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40644" w14:textId="31170510" w:rsidR="00383462" w:rsidRPr="005E2396" w:rsidRDefault="00383462" w:rsidP="00CA085D">
      <w:pPr>
        <w:ind w:left="567" w:right="-432"/>
        <w:jc w:val="center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5E2396"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cs-CZ"/>
        </w:rPr>
        <w:t>Září je už potřetí Měsícem zdravé krve. Hematologická centra lákají na prohlídky laboratoř</w:t>
      </w:r>
      <w:r w:rsidR="0059574B"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cs-CZ"/>
        </w:rPr>
        <w:t>í i polní transf</w:t>
      </w:r>
      <w:r w:rsidR="00A171CF"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cs-CZ"/>
        </w:rPr>
        <w:t>u</w:t>
      </w:r>
      <w:r w:rsidR="0059574B"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cs-CZ"/>
        </w:rPr>
        <w:t>zní stanice</w:t>
      </w:r>
    </w:p>
    <w:p w14:paraId="34663B8C" w14:textId="77777777" w:rsidR="00C579E3" w:rsidRPr="005E2396" w:rsidRDefault="00C579E3" w:rsidP="00CA085D">
      <w:pPr>
        <w:ind w:left="567" w:right="-432"/>
        <w:jc w:val="both"/>
        <w:rPr>
          <w:rFonts w:asciiTheme="minorHAnsi" w:hAnsiTheme="minorHAnsi" w:cstheme="minorHAnsi"/>
          <w:lang w:val="cs-CZ"/>
        </w:rPr>
      </w:pPr>
    </w:p>
    <w:p w14:paraId="1BAF1DE0" w14:textId="04FB78DD" w:rsidR="0066287A" w:rsidRPr="005E2396" w:rsidRDefault="005C534A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lang w:val="cs-CZ" w:eastAsia="cs-CZ"/>
        </w:rPr>
      </w:pPr>
      <w:r w:rsidRPr="005E2396">
        <w:rPr>
          <w:rFonts w:asciiTheme="minorHAnsi" w:hAnsiTheme="minorHAnsi" w:cstheme="minorHAnsi"/>
          <w:noProof/>
          <w:lang w:val="cs-CZ"/>
        </w:rPr>
        <w:t xml:space="preserve">Praha </w:t>
      </w:r>
      <w:r w:rsidR="00A904E6">
        <w:rPr>
          <w:rFonts w:asciiTheme="minorHAnsi" w:hAnsiTheme="minorHAnsi" w:cstheme="minorHAnsi"/>
          <w:noProof/>
          <w:lang w:val="cs-CZ"/>
        </w:rPr>
        <w:t>27</w:t>
      </w:r>
      <w:r w:rsidR="00FB4726" w:rsidRPr="005E2396">
        <w:rPr>
          <w:rFonts w:asciiTheme="minorHAnsi" w:hAnsiTheme="minorHAnsi" w:cstheme="minorHAnsi"/>
          <w:noProof/>
          <w:lang w:val="cs-CZ"/>
        </w:rPr>
        <w:t xml:space="preserve">. </w:t>
      </w:r>
      <w:r w:rsidR="00A904E6">
        <w:rPr>
          <w:rFonts w:asciiTheme="minorHAnsi" w:hAnsiTheme="minorHAnsi" w:cstheme="minorHAnsi"/>
          <w:noProof/>
          <w:lang w:val="cs-CZ"/>
        </w:rPr>
        <w:t>srpna</w:t>
      </w:r>
      <w:r w:rsidR="00383462" w:rsidRPr="005E2396">
        <w:rPr>
          <w:rFonts w:asciiTheme="minorHAnsi" w:hAnsiTheme="minorHAnsi" w:cstheme="minorHAnsi"/>
          <w:noProof/>
          <w:lang w:val="cs-CZ"/>
        </w:rPr>
        <w:t xml:space="preserve"> 2018</w:t>
      </w:r>
      <w:r w:rsidR="00B16B28" w:rsidRPr="005E2396">
        <w:rPr>
          <w:rFonts w:asciiTheme="minorHAnsi" w:hAnsiTheme="minorHAnsi" w:cstheme="minorHAnsi"/>
          <w:noProof/>
          <w:lang w:val="cs-CZ"/>
        </w:rPr>
        <w:t xml:space="preserve"> –</w:t>
      </w:r>
      <w:r w:rsidR="00307540" w:rsidRPr="005E2396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Málokdo má představu</w:t>
      </w:r>
      <w:r w:rsidR="00383462" w:rsidRPr="00E229F7">
        <w:rPr>
          <w:rFonts w:asciiTheme="minorHAnsi" w:hAnsiTheme="minorHAnsi" w:cstheme="minorHAnsi"/>
          <w:b/>
          <w:bCs/>
          <w:color w:val="000000"/>
          <w:lang w:val="cs-CZ" w:eastAsia="cs-CZ"/>
        </w:rPr>
        <w:t>, co se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odehrává za dveřmi hematologických laboratoří. Povědomí </w:t>
      </w:r>
      <w:r w:rsidR="00D01574">
        <w:rPr>
          <w:rFonts w:asciiTheme="minorHAnsi" w:hAnsiTheme="minorHAnsi" w:cstheme="minorHAnsi"/>
          <w:b/>
          <w:bCs/>
          <w:color w:val="000000"/>
          <w:lang w:val="cs-CZ" w:eastAsia="cs-CZ"/>
        </w:rPr>
        <w:br/>
      </w:r>
      <w:r w:rsidR="00383462" w:rsidRPr="00E229F7">
        <w:rPr>
          <w:rFonts w:asciiTheme="minorHAnsi" w:hAnsiTheme="minorHAnsi" w:cstheme="minorHAnsi"/>
          <w:b/>
          <w:bCs/>
          <w:color w:val="000000"/>
          <w:lang w:val="cs-CZ" w:eastAsia="cs-CZ"/>
        </w:rPr>
        <w:t>o tom, co se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děje s odebranou krví, se obvykle vytrácí v okamžiku, kdy zkumavka opouští dveře ordinace</w:t>
      </w:r>
      <w:r w:rsidR="006524CE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a </w:t>
      </w:r>
      <w:r w:rsidR="00DB4D03">
        <w:rPr>
          <w:rFonts w:asciiTheme="minorHAnsi" w:hAnsiTheme="minorHAnsi" w:cstheme="minorHAnsi"/>
          <w:b/>
          <w:bCs/>
          <w:color w:val="000000"/>
          <w:lang w:val="cs-CZ" w:eastAsia="cs-CZ"/>
        </w:rPr>
        <w:t>dárce</w:t>
      </w:r>
      <w:r w:rsidR="006524CE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odběrové místo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. Velká pražská hematologická centra se proto rozhodla tento proces veřejnosti přiblížit. Fakultní nemocnice</w:t>
      </w:r>
      <w:r w:rsidR="00B275B4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v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Motol</w:t>
      </w:r>
      <w:r w:rsidR="00B275B4">
        <w:rPr>
          <w:rFonts w:asciiTheme="minorHAnsi" w:hAnsiTheme="minorHAnsi" w:cstheme="minorHAnsi"/>
          <w:b/>
          <w:bCs/>
          <w:color w:val="000000"/>
          <w:lang w:val="cs-CZ" w:eastAsia="cs-CZ"/>
        </w:rPr>
        <w:t>e</w:t>
      </w:r>
      <w:r w:rsidR="00343C1D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, Ústřední vojenská nemocnice i 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Ústav hematologie a krevní tr</w:t>
      </w:r>
      <w:r w:rsidR="00C8216F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ansf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u</w:t>
      </w:r>
      <w:r w:rsidR="00C8216F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ze v Praze u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 </w:t>
      </w:r>
      <w:r w:rsidR="00C8216F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příležitosti 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třetího ročníku Měsíce zdravé krve otevírají brány svých laboratoří a zvou všechny zájemce, aby př</w:t>
      </w:r>
      <w:r w:rsidR="00343C1D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išli nahlédnout odborníkům 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„</w:t>
      </w:r>
      <w:r w:rsidR="00343C1D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pod 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mikroskopy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“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. Návštěvníci se díky chystaným prohlídkám, výstavám i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 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přednáškám předních českých specialistů dozv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ěd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í něco navíc o nejdůležitější tekutině našeho ž</w:t>
      </w:r>
      <w:r w:rsidR="0059574B">
        <w:rPr>
          <w:rFonts w:asciiTheme="minorHAnsi" w:hAnsiTheme="minorHAnsi" w:cstheme="minorHAnsi"/>
          <w:b/>
          <w:bCs/>
          <w:color w:val="000000"/>
          <w:lang w:val="cs-CZ" w:eastAsia="cs-CZ"/>
        </w:rPr>
        <w:t>ivota. N</w:t>
      </w:r>
      <w:r w:rsidR="00343C1D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a vybraných místech si 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budou moci nechat </w:t>
      </w:r>
      <w:r w:rsidR="00C8216F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orientačně zjistit krevní skupinu či zkontrolovat 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krevní obraz. </w:t>
      </w:r>
    </w:p>
    <w:p w14:paraId="2F458083" w14:textId="77777777" w:rsidR="00307540" w:rsidRPr="005E2396" w:rsidRDefault="00307540" w:rsidP="00CA085D">
      <w:pPr>
        <w:ind w:left="567" w:right="-432"/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1917AB9B" w14:textId="264285B2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Do projektu Měsíc zdravé krve se </w:t>
      </w:r>
      <w:r w:rsidR="00A230F2">
        <w:rPr>
          <w:rFonts w:asciiTheme="minorHAnsi" w:hAnsiTheme="minorHAnsi" w:cstheme="minorHAnsi"/>
          <w:color w:val="000000"/>
          <w:lang w:val="cs-CZ" w:eastAsia="cs-CZ"/>
        </w:rPr>
        <w:t xml:space="preserve">letos 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česká hematologická prac</w:t>
      </w:r>
      <w:r w:rsidR="00662882" w:rsidRPr="005E2396">
        <w:rPr>
          <w:rFonts w:asciiTheme="minorHAnsi" w:hAnsiTheme="minorHAnsi" w:cstheme="minorHAnsi"/>
          <w:color w:val="000000"/>
          <w:lang w:val="cs-CZ" w:eastAsia="cs-CZ"/>
        </w:rPr>
        <w:t xml:space="preserve">oviště zapojí již potřetí a opět nabídnou velkou šíři zajímavých témat z oboru. Ani </w:t>
      </w:r>
      <w:r w:rsidR="00A230F2">
        <w:rPr>
          <w:rFonts w:asciiTheme="minorHAnsi" w:hAnsiTheme="minorHAnsi" w:cstheme="minorHAnsi"/>
          <w:color w:val="000000"/>
          <w:lang w:val="cs-CZ" w:eastAsia="cs-CZ"/>
        </w:rPr>
        <w:t xml:space="preserve">v tomto roce </w:t>
      </w:r>
      <w:r w:rsidR="00555DA1">
        <w:rPr>
          <w:rFonts w:asciiTheme="minorHAnsi" w:hAnsiTheme="minorHAnsi" w:cstheme="minorHAnsi"/>
          <w:color w:val="000000"/>
          <w:lang w:val="cs-CZ" w:eastAsia="cs-CZ"/>
        </w:rPr>
        <w:t xml:space="preserve">nebude chybět bohatý program </w:t>
      </w:r>
      <w:r w:rsidR="00A171CF">
        <w:rPr>
          <w:rFonts w:asciiTheme="minorHAnsi" w:hAnsiTheme="minorHAnsi" w:cstheme="minorHAnsi"/>
          <w:color w:val="000000"/>
          <w:lang w:val="cs-CZ" w:eastAsia="cs-CZ"/>
        </w:rPr>
        <w:t>včetně</w:t>
      </w:r>
      <w:r w:rsidR="00555DA1">
        <w:rPr>
          <w:rFonts w:asciiTheme="minorHAnsi" w:hAnsiTheme="minorHAnsi" w:cstheme="minorHAnsi"/>
          <w:color w:val="000000"/>
          <w:lang w:val="cs-CZ" w:eastAsia="cs-CZ"/>
        </w:rPr>
        <w:t xml:space="preserve"> prohlídek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 center a informací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 o krvi, kostní dřeni i vzácných krevních onemocněních. </w:t>
      </w:r>
      <w:r w:rsidR="00C8216F" w:rsidRPr="005E2396">
        <w:rPr>
          <w:rFonts w:asciiTheme="minorHAnsi" w:hAnsiTheme="minorHAnsi" w:cstheme="minorHAnsi"/>
          <w:color w:val="000000"/>
          <w:lang w:val="cs-CZ" w:eastAsia="cs-CZ"/>
        </w:rPr>
        <w:t xml:space="preserve">Oproti předešlým ročníkům ale všechna také otevřou </w:t>
      </w:r>
      <w:r w:rsidR="00F0324F" w:rsidRPr="005E2396">
        <w:rPr>
          <w:rFonts w:asciiTheme="minorHAnsi" w:hAnsiTheme="minorHAnsi" w:cstheme="minorHAnsi"/>
          <w:color w:val="000000"/>
          <w:lang w:val="cs-CZ" w:eastAsia="cs-CZ"/>
        </w:rPr>
        <w:t xml:space="preserve">své laboratoře. </w:t>
      </w:r>
      <w:r w:rsidR="00F0324F" w:rsidRPr="005E2396">
        <w:rPr>
          <w:rFonts w:asciiTheme="minorHAnsi" w:hAnsiTheme="minorHAnsi" w:cstheme="minorHAnsi"/>
          <w:b/>
          <w:color w:val="000000"/>
          <w:lang w:val="cs-CZ" w:eastAsia="cs-CZ"/>
        </w:rPr>
        <w:t>Během exkurzí</w:t>
      </w:r>
      <w:r w:rsidR="00C8216F" w:rsidRPr="005E2396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 w:rsidR="00C8216F" w:rsidRPr="005E2396">
        <w:rPr>
          <w:rFonts w:asciiTheme="minorHAnsi" w:hAnsiTheme="minorHAnsi" w:cstheme="minorHAnsi"/>
          <w:b/>
          <w:color w:val="000000"/>
          <w:lang w:val="cs-CZ" w:eastAsia="cs-CZ"/>
        </w:rPr>
        <w:t>se lidé budou moci dozvědět</w:t>
      </w:r>
      <w:r w:rsidR="00E229F7">
        <w:rPr>
          <w:rFonts w:asciiTheme="minorHAnsi" w:hAnsiTheme="minorHAnsi" w:cstheme="minorHAnsi"/>
          <w:b/>
          <w:color w:val="000000"/>
          <w:lang w:val="cs-CZ" w:eastAsia="cs-CZ"/>
        </w:rPr>
        <w:t xml:space="preserve"> nejen to</w:t>
      </w:r>
      <w:r w:rsidR="00C8216F" w:rsidRPr="005E2396">
        <w:rPr>
          <w:rFonts w:asciiTheme="minorHAnsi" w:hAnsiTheme="minorHAnsi" w:cstheme="minorHAnsi"/>
          <w:b/>
          <w:color w:val="000000"/>
          <w:lang w:val="cs-CZ" w:eastAsia="cs-CZ"/>
        </w:rPr>
        <w:t>,</w:t>
      </w:r>
      <w:r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 jak probíhá vyšetření krve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, na základě kterého jim lékař podává informace o jejich zdravotním stavu. Jedná se o zcela </w:t>
      </w:r>
      <w:r w:rsidRPr="006524CE">
        <w:rPr>
          <w:rFonts w:asciiTheme="minorHAnsi" w:hAnsiTheme="minorHAnsi" w:cstheme="minorHAnsi"/>
          <w:b/>
          <w:color w:val="000000"/>
          <w:lang w:val="cs-CZ" w:eastAsia="cs-CZ"/>
        </w:rPr>
        <w:t>unikátní příležitost, hematologická centra totiž takovéto prohlídky obvykle neumožňují.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 Celá akce má za cíl netradiční formou přiblížit veřejnosti zajímavou a velmi užitečnou oblast zdravotnictví, kterou hematologie bezpochyby je. </w:t>
      </w:r>
    </w:p>
    <w:p w14:paraId="3C1F200B" w14:textId="77777777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</w:p>
    <w:p w14:paraId="5C34DCAE" w14:textId="0DEE0886" w:rsidR="00C354E9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Prohlídky laboratoří však nejsou jediným lákadlem letošního ročníku. 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>Veřejnost se 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dále </w:t>
      </w:r>
      <w:r w:rsidR="00E0511A" w:rsidRPr="005E2396">
        <w:rPr>
          <w:rFonts w:asciiTheme="minorHAnsi" w:hAnsiTheme="minorHAnsi" w:cstheme="minorHAnsi"/>
          <w:color w:val="000000"/>
          <w:lang w:val="cs-CZ" w:eastAsia="cs-CZ"/>
        </w:rPr>
        <w:t>může těšit na výstavu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 w:rsidR="00AC0673" w:rsidRPr="005E2396">
        <w:rPr>
          <w:rFonts w:asciiTheme="minorHAnsi" w:hAnsiTheme="minorHAnsi" w:cstheme="minorHAnsi"/>
          <w:color w:val="000000"/>
          <w:lang w:val="cs-CZ" w:eastAsia="cs-CZ"/>
        </w:rPr>
        <w:t>obezn</w:t>
      </w:r>
      <w:r w:rsidR="00AC0673">
        <w:rPr>
          <w:rFonts w:asciiTheme="minorHAnsi" w:hAnsiTheme="minorHAnsi" w:cstheme="minorHAnsi"/>
          <w:color w:val="000000"/>
          <w:lang w:val="cs-CZ" w:eastAsia="cs-CZ"/>
        </w:rPr>
        <w:t>a</w:t>
      </w:r>
      <w:r w:rsidR="00AC0673" w:rsidRPr="005E2396">
        <w:rPr>
          <w:rFonts w:asciiTheme="minorHAnsi" w:hAnsiTheme="minorHAnsi" w:cstheme="minorHAnsi"/>
          <w:color w:val="000000"/>
          <w:lang w:val="cs-CZ" w:eastAsia="cs-CZ"/>
        </w:rPr>
        <w:t>mující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 s problematikou krve jako takové i významnými historickými milníky v oboru hematologie, mezi kterými samozřejmě nebude chybět objev čtyř krevních skupin českým lékařem Janem J</w:t>
      </w:r>
      <w:r w:rsidR="00A171CF">
        <w:rPr>
          <w:rFonts w:asciiTheme="minorHAnsi" w:hAnsiTheme="minorHAnsi" w:cstheme="minorHAnsi"/>
          <w:color w:val="000000"/>
          <w:lang w:val="cs-CZ" w:eastAsia="cs-CZ"/>
        </w:rPr>
        <w:t>a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nským. Odborníci budou připraveni poskytnout veškeré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> informace o 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bezpříspěvkovém 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>dárcovství krve a kostní dřeně. Na vybraných místech se budou moci zájemci zapsat do registru dárců kostní dřeně</w:t>
      </w:r>
      <w:r w:rsidR="00B275B4">
        <w:rPr>
          <w:rFonts w:asciiTheme="minorHAnsi" w:hAnsiTheme="minorHAnsi" w:cstheme="minorHAnsi"/>
          <w:color w:val="000000"/>
          <w:lang w:val="cs-CZ" w:eastAsia="cs-CZ"/>
        </w:rPr>
        <w:t xml:space="preserve"> (</w:t>
      </w:r>
      <w:r w:rsidR="00BA3B64">
        <w:rPr>
          <w:rFonts w:asciiTheme="minorHAnsi" w:hAnsiTheme="minorHAnsi" w:cstheme="minorHAnsi"/>
          <w:color w:val="000000"/>
          <w:lang w:val="cs-CZ" w:eastAsia="cs-CZ"/>
        </w:rPr>
        <w:t xml:space="preserve">v </w:t>
      </w:r>
      <w:r w:rsidR="00B275B4">
        <w:rPr>
          <w:rFonts w:asciiTheme="minorHAnsi" w:hAnsiTheme="minorHAnsi" w:cstheme="minorHAnsi"/>
          <w:color w:val="000000"/>
          <w:lang w:val="cs-CZ" w:eastAsia="cs-CZ"/>
        </w:rPr>
        <w:t>ÚVN)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, </w:t>
      </w:r>
      <w:r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nechat </w:t>
      </w:r>
      <w:r w:rsidR="0059574B">
        <w:rPr>
          <w:rFonts w:asciiTheme="minorHAnsi" w:hAnsiTheme="minorHAnsi" w:cstheme="minorHAnsi"/>
          <w:b/>
          <w:color w:val="000000"/>
          <w:lang w:val="cs-CZ" w:eastAsia="cs-CZ"/>
        </w:rPr>
        <w:t xml:space="preserve">si </w:t>
      </w:r>
      <w:r w:rsidR="00343C1D"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zdarma </w:t>
      </w:r>
      <w:r w:rsidR="00F0324F"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orientačně zjistit </w:t>
      </w:r>
      <w:r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svou krevní skupinu či získat </w:t>
      </w:r>
      <w:r w:rsidR="00B12831">
        <w:rPr>
          <w:rFonts w:asciiTheme="minorHAnsi" w:hAnsiTheme="minorHAnsi" w:cstheme="minorHAnsi"/>
          <w:b/>
          <w:color w:val="000000"/>
          <w:lang w:val="cs-CZ" w:eastAsia="cs-CZ"/>
        </w:rPr>
        <w:t xml:space="preserve">orientační </w:t>
      </w:r>
      <w:r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představu o </w:t>
      </w:r>
      <w:r w:rsidR="0046096A">
        <w:rPr>
          <w:rFonts w:asciiTheme="minorHAnsi" w:hAnsiTheme="minorHAnsi" w:cstheme="minorHAnsi"/>
          <w:b/>
          <w:color w:val="000000"/>
          <w:lang w:val="cs-CZ" w:eastAsia="cs-CZ"/>
        </w:rPr>
        <w:t xml:space="preserve">vlastním </w:t>
      </w:r>
      <w:r w:rsidRPr="005E2396">
        <w:rPr>
          <w:rFonts w:asciiTheme="minorHAnsi" w:hAnsiTheme="minorHAnsi" w:cstheme="minorHAnsi"/>
          <w:b/>
          <w:color w:val="000000"/>
          <w:lang w:val="cs-CZ" w:eastAsia="cs-CZ"/>
        </w:rPr>
        <w:t>krevním obrazu</w:t>
      </w:r>
      <w:r w:rsidR="006524CE">
        <w:rPr>
          <w:rFonts w:asciiTheme="minorHAnsi" w:hAnsiTheme="minorHAnsi" w:cstheme="minorHAnsi"/>
          <w:b/>
          <w:color w:val="000000"/>
          <w:lang w:val="cs-CZ" w:eastAsia="cs-CZ"/>
        </w:rPr>
        <w:t xml:space="preserve"> </w:t>
      </w:r>
      <w:r w:rsidR="006524CE" w:rsidRPr="006524CE">
        <w:rPr>
          <w:rFonts w:asciiTheme="minorHAnsi" w:hAnsiTheme="minorHAnsi" w:cstheme="minorHAnsi"/>
          <w:color w:val="000000"/>
          <w:lang w:val="cs-CZ" w:eastAsia="cs-CZ"/>
        </w:rPr>
        <w:t>(v ÚVN a ÚHKT)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. </w:t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 xml:space="preserve">Neobvyklou příležitost si připravila </w:t>
      </w:r>
      <w:r w:rsidR="00D002B9" w:rsidRPr="005E2396">
        <w:rPr>
          <w:rFonts w:asciiTheme="minorHAnsi" w:hAnsiTheme="minorHAnsi" w:cstheme="minorHAnsi"/>
          <w:b/>
          <w:color w:val="000000"/>
          <w:lang w:val="cs-CZ" w:eastAsia="cs-CZ"/>
        </w:rPr>
        <w:t>Ústřední vojenská nemocnice, která</w:t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 w:rsidR="00D002B9" w:rsidRPr="005E2396">
        <w:rPr>
          <w:rFonts w:asciiTheme="minorHAnsi" w:hAnsiTheme="minorHAnsi" w:cstheme="minorHAnsi"/>
          <w:b/>
          <w:color w:val="000000"/>
          <w:lang w:val="cs-CZ" w:eastAsia="cs-CZ"/>
        </w:rPr>
        <w:t>zve na prohlídku mobilní transf</w:t>
      </w:r>
      <w:r w:rsidR="00A171CF">
        <w:rPr>
          <w:rFonts w:asciiTheme="minorHAnsi" w:hAnsiTheme="minorHAnsi" w:cstheme="minorHAnsi"/>
          <w:b/>
          <w:color w:val="000000"/>
          <w:lang w:val="cs-CZ" w:eastAsia="cs-CZ"/>
        </w:rPr>
        <w:t>u</w:t>
      </w:r>
      <w:r w:rsidR="00D002B9"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zní stanice </w:t>
      </w:r>
      <w:r w:rsidR="00BB48B1">
        <w:rPr>
          <w:rFonts w:asciiTheme="minorHAnsi" w:hAnsiTheme="minorHAnsi" w:cstheme="minorHAnsi"/>
          <w:b/>
          <w:color w:val="000000"/>
          <w:lang w:val="cs-CZ" w:eastAsia="cs-CZ"/>
        </w:rPr>
        <w:t xml:space="preserve">připravené k využití </w:t>
      </w:r>
      <w:r w:rsidR="00D002B9"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armádou </w:t>
      </w:r>
      <w:r w:rsidR="00BB48B1">
        <w:rPr>
          <w:rFonts w:asciiTheme="minorHAnsi" w:hAnsiTheme="minorHAnsi" w:cstheme="minorHAnsi"/>
          <w:b/>
          <w:color w:val="000000"/>
          <w:lang w:val="cs-CZ" w:eastAsia="cs-CZ"/>
        </w:rPr>
        <w:t>ve</w:t>
      </w:r>
      <w:r w:rsidR="00BB48B1" w:rsidRPr="005E2396">
        <w:rPr>
          <w:rFonts w:asciiTheme="minorHAnsi" w:hAnsiTheme="minorHAnsi" w:cstheme="minorHAnsi"/>
          <w:b/>
          <w:color w:val="000000"/>
          <w:lang w:val="cs-CZ" w:eastAsia="cs-CZ"/>
        </w:rPr>
        <w:t xml:space="preserve"> </w:t>
      </w:r>
      <w:r w:rsidR="00D002B9" w:rsidRPr="005E2396">
        <w:rPr>
          <w:rFonts w:asciiTheme="minorHAnsi" w:hAnsiTheme="minorHAnsi" w:cstheme="minorHAnsi"/>
          <w:b/>
          <w:color w:val="000000"/>
          <w:lang w:val="cs-CZ" w:eastAsia="cs-CZ"/>
        </w:rPr>
        <w:t>válečných misích</w:t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 xml:space="preserve">. Speciálním pracovištěm, které umožňuje odebírat, zpracovávat i skladovat krev </w:t>
      </w:r>
      <w:r w:rsidR="00D01574">
        <w:rPr>
          <w:rFonts w:asciiTheme="minorHAnsi" w:hAnsiTheme="minorHAnsi" w:cstheme="minorHAnsi"/>
          <w:color w:val="000000"/>
          <w:lang w:val="cs-CZ" w:eastAsia="cs-CZ"/>
        </w:rPr>
        <w:br/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 xml:space="preserve">v polních podmínkách, </w:t>
      </w:r>
      <w:r w:rsidR="00B12831">
        <w:rPr>
          <w:rFonts w:asciiTheme="minorHAnsi" w:hAnsiTheme="minorHAnsi" w:cstheme="minorHAnsi"/>
          <w:color w:val="000000"/>
          <w:lang w:val="cs-CZ" w:eastAsia="cs-CZ"/>
        </w:rPr>
        <w:t>je</w:t>
      </w:r>
      <w:r w:rsidR="00742D48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 xml:space="preserve">česká armáda </w:t>
      </w:r>
      <w:r w:rsidR="00B12831">
        <w:rPr>
          <w:rFonts w:asciiTheme="minorHAnsi" w:hAnsiTheme="minorHAnsi" w:cstheme="minorHAnsi"/>
          <w:color w:val="000000"/>
          <w:lang w:val="cs-CZ" w:eastAsia="cs-CZ"/>
        </w:rPr>
        <w:t xml:space="preserve">výjimečná </w:t>
      </w:r>
      <w:r w:rsidR="00D002B9" w:rsidRPr="005E2396">
        <w:rPr>
          <w:rFonts w:asciiTheme="minorHAnsi" w:hAnsiTheme="minorHAnsi" w:cstheme="minorHAnsi"/>
          <w:color w:val="000000"/>
          <w:lang w:val="cs-CZ" w:eastAsia="cs-CZ"/>
        </w:rPr>
        <w:t>dokonce i v rámci NATO.</w:t>
      </w:r>
      <w:bookmarkStart w:id="0" w:name="_GoBack"/>
      <w:bookmarkEnd w:id="0"/>
    </w:p>
    <w:p w14:paraId="414EE9F1" w14:textId="77777777" w:rsidR="00383462" w:rsidRPr="005E2396" w:rsidRDefault="00383462" w:rsidP="00CA085D">
      <w:pPr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</w:p>
    <w:p w14:paraId="3AA04141" w14:textId="77777777" w:rsidR="00D01574" w:rsidRDefault="001120A3" w:rsidP="00446107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lang w:val="cs-CZ" w:eastAsia="cs-CZ"/>
        </w:rPr>
      </w:pPr>
      <w:r w:rsidRPr="001120A3">
        <w:rPr>
          <w:rFonts w:asciiTheme="minorHAnsi" w:hAnsiTheme="minorHAnsi" w:cstheme="minorHAnsi"/>
          <w:b/>
          <w:bCs/>
          <w:color w:val="000000"/>
          <w:lang w:val="cs-CZ" w:eastAsia="cs-CZ"/>
        </w:rPr>
        <w:t>ÚHKT a mod</w:t>
      </w:r>
      <w:r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erní terapie v hematoonkologii </w:t>
      </w:r>
      <w:r w:rsidR="00A171CF">
        <w:rPr>
          <w:rFonts w:asciiTheme="minorHAnsi" w:hAnsiTheme="minorHAnsi" w:cstheme="minorHAnsi"/>
          <w:b/>
          <w:bCs/>
          <w:color w:val="000000"/>
          <w:lang w:val="cs-CZ" w:eastAsia="cs-CZ"/>
        </w:rPr>
        <w:t>–</w:t>
      </w:r>
      <w:r w:rsid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</w:t>
      </w:r>
      <w:r w:rsidR="00446107">
        <w:rPr>
          <w:rFonts w:asciiTheme="minorHAnsi" w:hAnsiTheme="minorHAnsi" w:cstheme="minorHAnsi"/>
          <w:b/>
          <w:bCs/>
          <w:color w:val="000000"/>
          <w:lang w:val="cs-CZ" w:eastAsia="cs-CZ"/>
        </w:rPr>
        <w:t>středa 12. 9., 10.00–</w:t>
      </w:r>
      <w:r w:rsidR="00A8157A">
        <w:rPr>
          <w:rFonts w:asciiTheme="minorHAnsi" w:hAnsiTheme="minorHAnsi" w:cstheme="minorHAnsi"/>
          <w:b/>
          <w:bCs/>
          <w:color w:val="000000"/>
          <w:lang w:val="cs-CZ" w:eastAsia="cs-CZ"/>
        </w:rPr>
        <w:t>16</w:t>
      </w:r>
      <w:r w:rsidR="00446107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.00 </w:t>
      </w:r>
    </w:p>
    <w:p w14:paraId="2820D7BD" w14:textId="30F42EAF" w:rsidR="00662882" w:rsidRPr="00446107" w:rsidRDefault="00662882" w:rsidP="00446107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bCs/>
          <w:color w:val="000000"/>
          <w:lang w:val="cs-CZ" w:eastAsia="cs-CZ"/>
        </w:rPr>
        <w:t>(U Nemocnice 2094/1, Praha 2)</w:t>
      </w:r>
    </w:p>
    <w:p w14:paraId="10354D5B" w14:textId="77777777" w:rsidR="005E2396" w:rsidRPr="005E2396" w:rsidRDefault="005E2396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  <w:lang w:val="cs-CZ" w:eastAsia="cs-CZ"/>
        </w:rPr>
      </w:pPr>
    </w:p>
    <w:p w14:paraId="0EA420D9" w14:textId="27323DC0" w:rsidR="005A7E87" w:rsidRPr="005E2396" w:rsidRDefault="00446107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Cs/>
          <w:color w:val="000000"/>
          <w:lang w:val="cs-CZ" w:eastAsia="cs-CZ"/>
        </w:rPr>
      </w:pPr>
      <w:r>
        <w:rPr>
          <w:rFonts w:asciiTheme="minorHAnsi" w:hAnsiTheme="minorHAnsi" w:cstheme="minorHAnsi"/>
          <w:bCs/>
          <w:color w:val="000000"/>
          <w:lang w:val="cs-CZ" w:eastAsia="cs-CZ"/>
        </w:rPr>
        <w:t>Ve středu 12. 9. se</w:t>
      </w:r>
      <w:r w:rsidR="00742D48">
        <w:rPr>
          <w:rFonts w:asciiTheme="minorHAnsi" w:hAnsiTheme="minorHAnsi" w:cstheme="minorHAnsi"/>
          <w:bCs/>
          <w:color w:val="000000"/>
          <w:lang w:val="cs-CZ" w:eastAsia="cs-CZ"/>
        </w:rPr>
        <w:t xml:space="preserve"> široké</w:t>
      </w:r>
      <w:r>
        <w:rPr>
          <w:rFonts w:asciiTheme="minorHAnsi" w:hAnsiTheme="minorHAnsi" w:cstheme="minorHAnsi"/>
          <w:bCs/>
          <w:color w:val="000000"/>
          <w:lang w:val="cs-CZ" w:eastAsia="cs-CZ"/>
        </w:rPr>
        <w:t xml:space="preserve"> </w:t>
      </w:r>
      <w:r w:rsidR="00742D48">
        <w:rPr>
          <w:rFonts w:asciiTheme="minorHAnsi" w:hAnsiTheme="minorHAnsi" w:cstheme="minorHAnsi"/>
          <w:bCs/>
          <w:color w:val="000000"/>
          <w:lang w:val="cs-CZ" w:eastAsia="cs-CZ"/>
        </w:rPr>
        <w:t>veřejnosti otevřou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 dv</w:t>
      </w:r>
      <w:r w:rsidR="00A171CF">
        <w:rPr>
          <w:rFonts w:asciiTheme="minorHAnsi" w:hAnsiTheme="minorHAnsi" w:cstheme="minorHAnsi"/>
          <w:bCs/>
          <w:color w:val="000000"/>
          <w:lang w:val="cs-CZ" w:eastAsia="cs-CZ"/>
        </w:rPr>
        <w:t>e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>ře Ústavu hematologie a krevní transfuze, kde tým hematologů představí téma</w:t>
      </w:r>
      <w:r w:rsidR="001120A3">
        <w:rPr>
          <w:rFonts w:asciiTheme="minorHAnsi" w:hAnsiTheme="minorHAnsi" w:cstheme="minorHAnsi"/>
          <w:bCs/>
          <w:color w:val="000000"/>
          <w:lang w:val="cs-CZ" w:eastAsia="cs-CZ"/>
        </w:rPr>
        <w:t xml:space="preserve"> moderních terapií v hematoonkologii. Vysvětlí </w:t>
      </w:r>
      <w:r w:rsidR="00D01574">
        <w:rPr>
          <w:rFonts w:asciiTheme="minorHAnsi" w:hAnsiTheme="minorHAnsi" w:cstheme="minorHAnsi"/>
          <w:bCs/>
          <w:color w:val="000000"/>
          <w:lang w:val="cs-CZ" w:eastAsia="cs-CZ"/>
        </w:rPr>
        <w:t>mimo jiné t</w:t>
      </w:r>
      <w:r w:rsidR="001120A3">
        <w:rPr>
          <w:rFonts w:asciiTheme="minorHAnsi" w:hAnsiTheme="minorHAnsi" w:cstheme="minorHAnsi"/>
          <w:bCs/>
          <w:color w:val="000000"/>
          <w:lang w:val="cs-CZ" w:eastAsia="cs-CZ"/>
        </w:rPr>
        <w:t xml:space="preserve">o, co jsou zabijácké buňky, které likvidují nezdravé buňky a pomáhají tak organismu k uzdravení. 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Pro příchozí jsou nachystány exkurze </w:t>
      </w:r>
      <w:r w:rsidR="00B61875">
        <w:rPr>
          <w:rFonts w:asciiTheme="minorHAnsi" w:hAnsiTheme="minorHAnsi" w:cstheme="minorHAnsi"/>
          <w:bCs/>
          <w:color w:val="000000"/>
          <w:lang w:val="cs-CZ" w:eastAsia="cs-CZ"/>
        </w:rPr>
        <w:t xml:space="preserve">na 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>pracoviš</w:t>
      </w:r>
      <w:r w:rsidR="00B61875">
        <w:rPr>
          <w:rFonts w:asciiTheme="minorHAnsi" w:hAnsiTheme="minorHAnsi" w:cstheme="minorHAnsi"/>
          <w:bCs/>
          <w:color w:val="000000"/>
          <w:lang w:val="cs-CZ" w:eastAsia="cs-CZ"/>
        </w:rPr>
        <w:t>tě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 s krevními separátory,</w:t>
      </w:r>
      <w:r w:rsidR="0059574B">
        <w:rPr>
          <w:rFonts w:asciiTheme="minorHAnsi" w:hAnsiTheme="minorHAnsi" w:cstheme="minorHAnsi"/>
          <w:bCs/>
          <w:color w:val="000000"/>
          <w:lang w:val="cs-CZ" w:eastAsia="cs-CZ"/>
        </w:rPr>
        <w:t xml:space="preserve"> místo, kde probíhá diagnostika krevních skupin</w:t>
      </w:r>
      <w:r w:rsidR="00A171CF">
        <w:rPr>
          <w:rFonts w:asciiTheme="minorHAnsi" w:hAnsiTheme="minorHAnsi" w:cstheme="minorHAnsi"/>
          <w:bCs/>
          <w:color w:val="000000"/>
          <w:lang w:val="cs-CZ" w:eastAsia="cs-CZ"/>
        </w:rPr>
        <w:t>,</w:t>
      </w:r>
      <w:r w:rsidR="0059574B">
        <w:rPr>
          <w:rFonts w:asciiTheme="minorHAnsi" w:hAnsiTheme="minorHAnsi" w:cstheme="minorHAnsi"/>
          <w:bCs/>
          <w:color w:val="000000"/>
          <w:lang w:val="cs-CZ" w:eastAsia="cs-CZ"/>
        </w:rPr>
        <w:t xml:space="preserve"> </w:t>
      </w:r>
      <w:r w:rsidR="002815BF">
        <w:rPr>
          <w:rFonts w:asciiTheme="minorHAnsi" w:hAnsiTheme="minorHAnsi" w:cstheme="minorHAnsi"/>
          <w:bCs/>
          <w:color w:val="000000"/>
          <w:lang w:val="cs-CZ" w:eastAsia="cs-CZ"/>
        </w:rPr>
        <w:t xml:space="preserve">dále </w:t>
      </w:r>
      <w:r w:rsidR="00185D0B">
        <w:rPr>
          <w:rFonts w:asciiTheme="minorHAnsi" w:hAnsiTheme="minorHAnsi" w:cstheme="minorHAnsi"/>
          <w:bCs/>
          <w:color w:val="000000"/>
          <w:lang w:val="cs-CZ" w:eastAsia="cs-CZ"/>
        </w:rPr>
        <w:t>do laboratoře průtokové cytometrie</w:t>
      </w:r>
      <w:r w:rsidR="0001034B">
        <w:rPr>
          <w:rFonts w:asciiTheme="minorHAnsi" w:hAnsiTheme="minorHAnsi" w:cstheme="minorHAnsi"/>
          <w:bCs/>
          <w:color w:val="000000"/>
          <w:lang w:val="cs-CZ" w:eastAsia="cs-CZ"/>
        </w:rPr>
        <w:t xml:space="preserve"> </w:t>
      </w:r>
      <w:r w:rsidR="00D01574">
        <w:rPr>
          <w:rFonts w:asciiTheme="minorHAnsi" w:hAnsiTheme="minorHAnsi" w:cstheme="minorHAnsi"/>
          <w:bCs/>
          <w:color w:val="000000"/>
          <w:lang w:val="cs-CZ" w:eastAsia="cs-CZ"/>
        </w:rPr>
        <w:br/>
      </w:r>
      <w:r w:rsidR="0059574B">
        <w:rPr>
          <w:rFonts w:asciiTheme="minorHAnsi" w:hAnsiTheme="minorHAnsi" w:cstheme="minorHAnsi"/>
          <w:bCs/>
          <w:color w:val="000000"/>
          <w:lang w:val="cs-CZ" w:eastAsia="cs-CZ"/>
        </w:rPr>
        <w:t>i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 velký studijní mikroskop v </w:t>
      </w:r>
      <w:r w:rsidR="00A8157A" w:rsidRPr="005E2396">
        <w:rPr>
          <w:rFonts w:asciiTheme="minorHAnsi" w:hAnsiTheme="minorHAnsi" w:cstheme="minorHAnsi"/>
          <w:bCs/>
          <w:color w:val="000000"/>
          <w:lang w:val="cs-CZ" w:eastAsia="cs-CZ"/>
        </w:rPr>
        <w:t>morfologick</w:t>
      </w:r>
      <w:r w:rsidR="00A8157A">
        <w:rPr>
          <w:rFonts w:asciiTheme="minorHAnsi" w:hAnsiTheme="minorHAnsi" w:cstheme="minorHAnsi"/>
          <w:bCs/>
          <w:color w:val="000000"/>
          <w:lang w:val="cs-CZ" w:eastAsia="cs-CZ"/>
        </w:rPr>
        <w:t>o-cytochemické</w:t>
      </w:r>
      <w:r w:rsidR="00A8157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 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>laboratoři</w:t>
      </w:r>
      <w:r w:rsidR="00662882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. </w:t>
      </w:r>
      <w:r w:rsidR="00E0511A" w:rsidRPr="005E2396">
        <w:rPr>
          <w:rFonts w:asciiTheme="minorHAnsi" w:hAnsiTheme="minorHAnsi" w:cstheme="minorHAnsi"/>
          <w:bCs/>
          <w:color w:val="000000"/>
          <w:lang w:val="cs-CZ" w:eastAsia="cs-CZ"/>
        </w:rPr>
        <w:t xml:space="preserve">Zájemci si budou moci nechat zdarma vyšetřit krevní obraz, </w:t>
      </w:r>
      <w:r w:rsidR="00662882" w:rsidRPr="005E2396">
        <w:rPr>
          <w:rFonts w:asciiTheme="minorHAnsi" w:hAnsiTheme="minorHAnsi" w:cstheme="minorHAnsi"/>
          <w:bCs/>
          <w:color w:val="000000"/>
          <w:lang w:val="cs-CZ" w:eastAsia="cs-CZ"/>
        </w:rPr>
        <w:t>jehož výsledky jim</w:t>
      </w:r>
      <w:r w:rsidR="0059574B">
        <w:rPr>
          <w:rFonts w:asciiTheme="minorHAnsi" w:hAnsiTheme="minorHAnsi" w:cstheme="minorHAnsi"/>
          <w:bCs/>
          <w:color w:val="000000"/>
          <w:lang w:val="cs-CZ" w:eastAsia="cs-CZ"/>
        </w:rPr>
        <w:t xml:space="preserve"> </w:t>
      </w:r>
      <w:r w:rsidR="00A8157A">
        <w:rPr>
          <w:rFonts w:asciiTheme="minorHAnsi" w:hAnsiTheme="minorHAnsi" w:cstheme="minorHAnsi"/>
          <w:bCs/>
          <w:color w:val="000000"/>
          <w:lang w:val="cs-CZ" w:eastAsia="cs-CZ"/>
        </w:rPr>
        <w:t xml:space="preserve">na místě </w:t>
      </w:r>
      <w:r w:rsidR="0059574B">
        <w:rPr>
          <w:rFonts w:asciiTheme="minorHAnsi" w:hAnsiTheme="minorHAnsi" w:cstheme="minorHAnsi"/>
          <w:bCs/>
          <w:color w:val="000000"/>
          <w:lang w:val="cs-CZ" w:eastAsia="cs-CZ"/>
        </w:rPr>
        <w:t>vysvětlí přítomní hematologové</w:t>
      </w:r>
      <w:r w:rsidR="0001034B">
        <w:rPr>
          <w:rFonts w:asciiTheme="minorHAnsi" w:hAnsiTheme="minorHAnsi" w:cstheme="minorHAnsi"/>
          <w:bCs/>
          <w:color w:val="000000"/>
          <w:lang w:val="cs-CZ" w:eastAsia="cs-CZ"/>
        </w:rPr>
        <w:t>, a zjistit svou krevní skup</w:t>
      </w:r>
      <w:r w:rsidR="002C78E2">
        <w:rPr>
          <w:rFonts w:asciiTheme="minorHAnsi" w:hAnsiTheme="minorHAnsi" w:cstheme="minorHAnsi"/>
          <w:bCs/>
          <w:color w:val="000000"/>
          <w:lang w:val="cs-CZ" w:eastAsia="cs-CZ"/>
        </w:rPr>
        <w:t>inu (odběry budou probíhat od 11</w:t>
      </w:r>
      <w:r w:rsidR="0001034B">
        <w:rPr>
          <w:rFonts w:asciiTheme="minorHAnsi" w:hAnsiTheme="minorHAnsi" w:cstheme="minorHAnsi"/>
          <w:bCs/>
          <w:color w:val="000000"/>
          <w:lang w:val="cs-CZ" w:eastAsia="cs-CZ"/>
        </w:rPr>
        <w:t xml:space="preserve"> do 14 hodin)</w:t>
      </w:r>
      <w:r>
        <w:rPr>
          <w:rFonts w:asciiTheme="minorHAnsi" w:hAnsiTheme="minorHAnsi" w:cstheme="minorHAnsi"/>
          <w:bCs/>
          <w:color w:val="000000"/>
          <w:lang w:val="cs-CZ" w:eastAsia="cs-CZ"/>
        </w:rPr>
        <w:t xml:space="preserve">. </w:t>
      </w:r>
      <w:r w:rsidR="007311CB">
        <w:rPr>
          <w:rFonts w:asciiTheme="minorHAnsi" w:hAnsiTheme="minorHAnsi" w:cstheme="minorHAnsi"/>
          <w:bCs/>
          <w:color w:val="000000"/>
          <w:lang w:val="cs-CZ" w:eastAsia="cs-CZ"/>
        </w:rPr>
        <w:t>Více na www.uhkt.cz.</w:t>
      </w:r>
    </w:p>
    <w:p w14:paraId="4DF6DBD1" w14:textId="77777777" w:rsidR="00662882" w:rsidRPr="005E2396" w:rsidRDefault="0066288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lang w:val="cs-CZ" w:eastAsia="cs-CZ"/>
        </w:rPr>
      </w:pPr>
    </w:p>
    <w:p w14:paraId="7DE637A0" w14:textId="40C83508" w:rsidR="00CA085D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Den ve FN Motol</w:t>
      </w:r>
      <w:r w:rsidR="00E0511A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na téma </w:t>
      </w:r>
      <w:r w:rsidR="0059574B">
        <w:rPr>
          <w:rFonts w:asciiTheme="minorHAnsi" w:hAnsiTheme="minorHAnsi" w:cstheme="minorHAnsi"/>
          <w:b/>
          <w:bCs/>
          <w:color w:val="000000"/>
          <w:lang w:val="cs-CZ" w:eastAsia="cs-CZ"/>
        </w:rPr>
        <w:t>vyšetření v hematologické laboratoři</w:t>
      </w:r>
      <w:r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– čtvrtek 20. 9., 10.00–17.00 </w:t>
      </w:r>
    </w:p>
    <w:p w14:paraId="4AB965ED" w14:textId="080DB7BE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bCs/>
          <w:color w:val="000000"/>
          <w:lang w:val="cs-CZ" w:eastAsia="cs-CZ"/>
        </w:rPr>
        <w:t>(</w:t>
      </w:r>
      <w:r w:rsidR="00C519E5">
        <w:rPr>
          <w:rFonts w:asciiTheme="minorHAnsi" w:hAnsiTheme="minorHAnsi" w:cstheme="minorHAnsi"/>
          <w:bCs/>
          <w:color w:val="000000"/>
          <w:lang w:val="cs-CZ" w:eastAsia="cs-CZ"/>
        </w:rPr>
        <w:t>V Úvalu 84, Praha 5, piaz</w:t>
      </w:r>
      <w:r w:rsidR="00232E6B">
        <w:rPr>
          <w:rFonts w:asciiTheme="minorHAnsi" w:hAnsiTheme="minorHAnsi" w:cstheme="minorHAnsi"/>
          <w:bCs/>
          <w:color w:val="000000"/>
          <w:lang w:val="cs-CZ" w:eastAsia="cs-CZ"/>
        </w:rPr>
        <w:t>z</w:t>
      </w:r>
      <w:r w:rsidR="00C519E5">
        <w:rPr>
          <w:rFonts w:asciiTheme="minorHAnsi" w:hAnsiTheme="minorHAnsi" w:cstheme="minorHAnsi"/>
          <w:bCs/>
          <w:color w:val="000000"/>
          <w:lang w:val="cs-CZ" w:eastAsia="cs-CZ"/>
        </w:rPr>
        <w:t>etta)</w:t>
      </w:r>
    </w:p>
    <w:p w14:paraId="458812AF" w14:textId="77777777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sz w:val="10"/>
          <w:szCs w:val="10"/>
          <w:lang w:val="cs-CZ" w:eastAsia="cs-CZ"/>
        </w:rPr>
      </w:pPr>
    </w:p>
    <w:p w14:paraId="10419865" w14:textId="017BEC9C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Motolská nemocnice </w:t>
      </w:r>
      <w:r w:rsidR="00E0511A" w:rsidRPr="005E2396">
        <w:rPr>
          <w:rFonts w:asciiTheme="minorHAnsi" w:hAnsiTheme="minorHAnsi" w:cstheme="minorHAnsi"/>
          <w:color w:val="000000"/>
          <w:lang w:val="cs-CZ" w:eastAsia="cs-CZ"/>
        </w:rPr>
        <w:t>ve čtvrtek 20. 9. od 10.00 do 17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.00 hodi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>n</w:t>
      </w:r>
      <w:r w:rsidR="00D86C65">
        <w:rPr>
          <w:rFonts w:asciiTheme="minorHAnsi" w:hAnsiTheme="minorHAnsi" w:cstheme="minorHAnsi"/>
          <w:color w:val="000000"/>
          <w:lang w:val="cs-CZ" w:eastAsia="cs-CZ"/>
        </w:rPr>
        <w:t xml:space="preserve"> př</w:t>
      </w:r>
      <w:r w:rsidR="00A171CF">
        <w:rPr>
          <w:rFonts w:asciiTheme="minorHAnsi" w:hAnsiTheme="minorHAnsi" w:cstheme="minorHAnsi"/>
          <w:color w:val="000000"/>
          <w:lang w:val="cs-CZ" w:eastAsia="cs-CZ"/>
        </w:rPr>
        <w:t>i</w:t>
      </w:r>
      <w:r w:rsidR="00D86C65">
        <w:rPr>
          <w:rFonts w:asciiTheme="minorHAnsi" w:hAnsiTheme="minorHAnsi" w:cstheme="minorHAnsi"/>
          <w:color w:val="000000"/>
          <w:lang w:val="cs-CZ" w:eastAsia="cs-CZ"/>
        </w:rPr>
        <w:t>vítá veřejnost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 </w:t>
      </w:r>
      <w:r w:rsidR="00D86C65">
        <w:rPr>
          <w:rFonts w:asciiTheme="minorHAnsi" w:hAnsiTheme="minorHAnsi" w:cstheme="minorHAnsi"/>
          <w:color w:val="000000"/>
          <w:lang w:val="cs-CZ" w:eastAsia="cs-CZ"/>
        </w:rPr>
        <w:t>ve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 xml:space="preserve"> svých laboratoří</w:t>
      </w:r>
      <w:r w:rsidR="00A171CF">
        <w:rPr>
          <w:rFonts w:asciiTheme="minorHAnsi" w:hAnsiTheme="minorHAnsi" w:cstheme="minorHAnsi"/>
          <w:color w:val="000000"/>
          <w:lang w:val="cs-CZ" w:eastAsia="cs-CZ"/>
        </w:rPr>
        <w:t>ch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 xml:space="preserve"> a 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jedné přednáškové místnosti 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s odborně-naučnou prezentací na téma k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 xml:space="preserve">rev. 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V laboratořích si příchozí prohlédnou, jak </w:t>
      </w:r>
      <w:r w:rsidR="006524CE">
        <w:rPr>
          <w:rFonts w:asciiTheme="minorHAnsi" w:hAnsiTheme="minorHAnsi" w:cstheme="minorHAnsi"/>
          <w:color w:val="000000"/>
          <w:lang w:val="cs-CZ" w:eastAsia="cs-CZ"/>
        </w:rPr>
        <w:t xml:space="preserve">vypadá </w:t>
      </w:r>
      <w:r w:rsidR="001048BC">
        <w:rPr>
          <w:rFonts w:asciiTheme="minorHAnsi" w:hAnsiTheme="minorHAnsi" w:cstheme="minorHAnsi"/>
          <w:color w:val="000000"/>
          <w:lang w:val="cs-CZ" w:eastAsia="cs-CZ"/>
        </w:rPr>
        <w:t>hodnocení krevního obrazu</w:t>
      </w:r>
      <w:r w:rsidR="0059574B">
        <w:rPr>
          <w:rFonts w:asciiTheme="minorHAnsi" w:hAnsiTheme="minorHAnsi" w:cstheme="minorHAnsi"/>
          <w:color w:val="000000"/>
          <w:lang w:val="cs-CZ" w:eastAsia="cs-CZ"/>
        </w:rPr>
        <w:t xml:space="preserve">, práce s analyzátorem či krev pod mikroskopem. </w:t>
      </w:r>
      <w:r w:rsidR="00D86C65">
        <w:rPr>
          <w:rFonts w:asciiTheme="minorHAnsi" w:hAnsiTheme="minorHAnsi" w:cstheme="minorHAnsi"/>
          <w:color w:val="000000"/>
          <w:lang w:val="cs-CZ" w:eastAsia="cs-CZ"/>
        </w:rPr>
        <w:t>Na p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iazze</w:t>
      </w:r>
      <w:r w:rsidR="00B61875">
        <w:rPr>
          <w:rFonts w:asciiTheme="minorHAnsi" w:hAnsiTheme="minorHAnsi" w:cstheme="minorHAnsi"/>
          <w:color w:val="000000"/>
          <w:lang w:val="cs-CZ" w:eastAsia="cs-CZ"/>
        </w:rPr>
        <w:t>t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tě nemocnice pak 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lastRenderedPageBreak/>
        <w:t xml:space="preserve">bude možné zhlédnout </w:t>
      </w:r>
      <w:r w:rsidR="00E0511A" w:rsidRPr="005E2396">
        <w:rPr>
          <w:rFonts w:asciiTheme="minorHAnsi" w:hAnsiTheme="minorHAnsi" w:cstheme="minorHAnsi"/>
          <w:color w:val="000000"/>
          <w:lang w:val="cs-CZ" w:eastAsia="cs-CZ"/>
        </w:rPr>
        <w:t xml:space="preserve">unikátní 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výstavu věnovanou </w:t>
      </w:r>
      <w:r w:rsidR="00742D48">
        <w:rPr>
          <w:rFonts w:asciiTheme="minorHAnsi" w:hAnsiTheme="minorHAnsi" w:cstheme="minorHAnsi"/>
          <w:color w:val="000000"/>
          <w:lang w:val="cs-CZ" w:eastAsia="cs-CZ"/>
        </w:rPr>
        <w:t>krvi a milníkům hematologie</w:t>
      </w:r>
      <w:r w:rsidR="00E0511A" w:rsidRPr="005E2396">
        <w:rPr>
          <w:rFonts w:asciiTheme="minorHAnsi" w:hAnsiTheme="minorHAnsi" w:cstheme="minorHAnsi"/>
          <w:color w:val="000000"/>
          <w:lang w:val="cs-CZ" w:eastAsia="cs-CZ"/>
        </w:rPr>
        <w:t xml:space="preserve"> a dozvědět se více o životě spolku Haima. Ten sdružuje všechny, kteří chtějí pomáhat dětem s onemocněními krvetvorby</w:t>
      </w:r>
      <w:r w:rsidR="00CA085D" w:rsidRPr="005E2396">
        <w:rPr>
          <w:rFonts w:asciiTheme="minorHAnsi" w:hAnsiTheme="minorHAnsi" w:cstheme="minorHAnsi"/>
          <w:color w:val="000000"/>
          <w:lang w:val="cs-CZ" w:eastAsia="cs-CZ"/>
        </w:rPr>
        <w:t xml:space="preserve"> a onkolog</w:t>
      </w:r>
      <w:r w:rsidR="00B61875">
        <w:rPr>
          <w:rFonts w:asciiTheme="minorHAnsi" w:hAnsiTheme="minorHAnsi" w:cstheme="minorHAnsi"/>
          <w:color w:val="000000"/>
          <w:lang w:val="cs-CZ" w:eastAsia="cs-CZ"/>
        </w:rPr>
        <w:t>i</w:t>
      </w:r>
      <w:r w:rsidR="00CA085D" w:rsidRPr="005E2396">
        <w:rPr>
          <w:rFonts w:asciiTheme="minorHAnsi" w:hAnsiTheme="minorHAnsi" w:cstheme="minorHAnsi"/>
          <w:color w:val="000000"/>
          <w:lang w:val="cs-CZ" w:eastAsia="cs-CZ"/>
        </w:rPr>
        <w:t xml:space="preserve">ckými diagnózami. </w:t>
      </w:r>
      <w:r w:rsidR="007311CB">
        <w:rPr>
          <w:rFonts w:asciiTheme="minorHAnsi" w:hAnsiTheme="minorHAnsi" w:cstheme="minorHAnsi"/>
          <w:color w:val="000000"/>
          <w:lang w:val="cs-CZ" w:eastAsia="cs-CZ"/>
        </w:rPr>
        <w:t>Více na www.fnmotol.cz.</w:t>
      </w:r>
    </w:p>
    <w:p w14:paraId="60EAEBBE" w14:textId="77777777" w:rsidR="00CA085D" w:rsidRPr="005E2396" w:rsidRDefault="00CA085D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</w:p>
    <w:p w14:paraId="76648335" w14:textId="7524769C" w:rsidR="00CA085D" w:rsidRPr="005E2396" w:rsidRDefault="00CA085D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/>
          <w:bCs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>Dopoledne o krvi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 </w:t>
      </w:r>
      <w:r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nejen </w:t>
      </w:r>
      <w:r w:rsidR="00383462" w:rsidRPr="005E2396">
        <w:rPr>
          <w:rFonts w:asciiTheme="minorHAnsi" w:hAnsiTheme="minorHAnsi" w:cstheme="minorHAnsi"/>
          <w:b/>
          <w:bCs/>
          <w:color w:val="000000"/>
          <w:lang w:val="cs-CZ" w:eastAsia="cs-CZ"/>
        </w:rPr>
        <w:t xml:space="preserve">ve vojenské medicíně v atriu ÚVN – úterý 25. 9., 8.00–13.00 </w:t>
      </w:r>
    </w:p>
    <w:p w14:paraId="43D52116" w14:textId="60926143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bCs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bCs/>
          <w:color w:val="000000"/>
          <w:lang w:val="cs-CZ" w:eastAsia="cs-CZ"/>
        </w:rPr>
        <w:t>(</w:t>
      </w:r>
      <w:r w:rsidR="008B5B02" w:rsidRPr="008B5B02">
        <w:rPr>
          <w:rFonts w:asciiTheme="minorHAnsi" w:hAnsiTheme="minorHAnsi" w:cstheme="minorHAnsi"/>
          <w:bCs/>
          <w:color w:val="000000"/>
          <w:lang w:val="cs-CZ" w:eastAsia="cs-CZ"/>
        </w:rPr>
        <w:t>U Vojenské nemocnice 1200, Praha</w:t>
      </w:r>
      <w:r w:rsidR="008B5B02">
        <w:rPr>
          <w:rFonts w:asciiTheme="minorHAnsi" w:hAnsiTheme="minorHAnsi" w:cstheme="minorHAnsi"/>
          <w:bCs/>
          <w:color w:val="000000"/>
          <w:lang w:val="cs-CZ" w:eastAsia="cs-CZ"/>
        </w:rPr>
        <w:t xml:space="preserve"> 6)</w:t>
      </w:r>
    </w:p>
    <w:p w14:paraId="4F39BB17" w14:textId="77777777" w:rsidR="00CA085D" w:rsidRPr="005E2396" w:rsidRDefault="00CA085D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sz w:val="10"/>
          <w:szCs w:val="10"/>
          <w:lang w:val="cs-CZ" w:eastAsia="cs-CZ"/>
        </w:rPr>
      </w:pPr>
    </w:p>
    <w:p w14:paraId="62631A83" w14:textId="09509BB0" w:rsidR="00383462" w:rsidRPr="005E2396" w:rsidRDefault="00383462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Ústřední vojenská nemocnice </w:t>
      </w:r>
      <w:r w:rsidR="00CA085D" w:rsidRPr="005E2396">
        <w:rPr>
          <w:rFonts w:asciiTheme="minorHAnsi" w:hAnsiTheme="minorHAnsi" w:cstheme="minorHAnsi"/>
          <w:color w:val="000000"/>
          <w:lang w:val="cs-CZ" w:eastAsia="cs-CZ"/>
        </w:rPr>
        <w:t xml:space="preserve">letos připravila program na téma Odběr, zpracování a využití 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>krve (nejen) ve válečné medicíně a na misích. Kromě účasti na přednáškách zájemci budou moci navštívit laboratoře s ukázkou detailního rozboru krve využívaného mimo jiné při válečných misích a dále mohou exkluzivně nahlédnout do p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>olní transf</w:t>
      </w:r>
      <w:r w:rsidR="00A171CF">
        <w:rPr>
          <w:rFonts w:asciiTheme="minorHAnsi" w:hAnsiTheme="minorHAnsi" w:cstheme="minorHAnsi"/>
          <w:color w:val="000000"/>
          <w:lang w:val="cs-CZ" w:eastAsia="cs-CZ"/>
        </w:rPr>
        <w:t>u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>zní stanice. Místní 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specialisté budou připraveni k orientačnímu zjišťování krevních skupin </w:t>
      </w:r>
      <w:r w:rsidR="00D01574">
        <w:rPr>
          <w:rFonts w:asciiTheme="minorHAnsi" w:hAnsiTheme="minorHAnsi" w:cstheme="minorHAnsi"/>
          <w:color w:val="000000"/>
          <w:lang w:val="cs-CZ" w:eastAsia="cs-CZ"/>
        </w:rPr>
        <w:t>a rozborům krve, což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 xml:space="preserve"> bude pro 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návštěvníky zcela </w:t>
      </w:r>
      <w:r w:rsidR="00CA085D" w:rsidRPr="005E2396">
        <w:rPr>
          <w:rFonts w:asciiTheme="minorHAnsi" w:hAnsiTheme="minorHAnsi" w:cstheme="minorHAnsi"/>
          <w:color w:val="000000"/>
          <w:lang w:val="cs-CZ" w:eastAsia="cs-CZ"/>
        </w:rPr>
        <w:t>zdarma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. Velkým lákadlem bude také možnost využít individuálních konzultací zdravotního stavu a stavu </w:t>
      </w:r>
      <w:r w:rsidR="00343C1D" w:rsidRPr="005E2396">
        <w:rPr>
          <w:rFonts w:asciiTheme="minorHAnsi" w:hAnsiTheme="minorHAnsi" w:cstheme="minorHAnsi"/>
          <w:color w:val="000000"/>
          <w:lang w:val="cs-CZ" w:eastAsia="cs-CZ"/>
        </w:rPr>
        <w:t>krve s přítomnými odborníky. Na </w:t>
      </w:r>
      <w:r w:rsidRPr="005E2396">
        <w:rPr>
          <w:rFonts w:asciiTheme="minorHAnsi" w:hAnsiTheme="minorHAnsi" w:cstheme="minorHAnsi"/>
          <w:color w:val="000000"/>
          <w:lang w:val="cs-CZ" w:eastAsia="cs-CZ"/>
        </w:rPr>
        <w:t xml:space="preserve">místě bude dále možné darovat krev a zapsat se do registru dárců kostní dřeně. </w:t>
      </w:r>
      <w:r w:rsidR="007311CB">
        <w:rPr>
          <w:rFonts w:asciiTheme="minorHAnsi" w:hAnsiTheme="minorHAnsi" w:cstheme="minorHAnsi"/>
          <w:color w:val="000000"/>
          <w:lang w:val="cs-CZ" w:eastAsia="cs-CZ"/>
        </w:rPr>
        <w:t>Více na www.uvn.cz.</w:t>
      </w:r>
    </w:p>
    <w:p w14:paraId="48D6DA0E" w14:textId="77777777" w:rsidR="00343C1D" w:rsidRPr="005E2396" w:rsidRDefault="00343C1D" w:rsidP="00CA085D">
      <w:pPr>
        <w:spacing w:line="276" w:lineRule="auto"/>
        <w:ind w:left="567" w:right="-432"/>
        <w:jc w:val="both"/>
        <w:rPr>
          <w:rFonts w:asciiTheme="minorHAnsi" w:hAnsiTheme="minorHAnsi" w:cstheme="minorHAnsi"/>
          <w:color w:val="000000"/>
          <w:lang w:val="cs-CZ" w:eastAsia="cs-CZ"/>
        </w:rPr>
      </w:pPr>
    </w:p>
    <w:p w14:paraId="4598BA36" w14:textId="3A0F3AB1" w:rsidR="00A25CAD" w:rsidRPr="005E2396" w:rsidRDefault="000741D4" w:rsidP="00CA085D">
      <w:pPr>
        <w:spacing w:after="240" w:line="276" w:lineRule="auto"/>
        <w:ind w:left="567" w:right="-432"/>
        <w:jc w:val="both"/>
        <w:rPr>
          <w:rStyle w:val="Hyperlink"/>
          <w:rFonts w:asciiTheme="minorHAnsi" w:eastAsia="Calibri" w:hAnsiTheme="minorHAnsi" w:cstheme="minorHAnsi"/>
          <w:lang w:val="cs-CZ"/>
        </w:rPr>
      </w:pPr>
      <w:r w:rsidRPr="005E2396">
        <w:rPr>
          <w:rFonts w:asciiTheme="minorHAnsi" w:eastAsia="Calibri" w:hAnsiTheme="minorHAnsi" w:cstheme="minorHAnsi"/>
          <w:lang w:val="cs-CZ"/>
        </w:rPr>
        <w:t xml:space="preserve">Přijďte objevovat, konzultovat a poznávat. </w:t>
      </w:r>
      <w:r w:rsidR="00CA085D" w:rsidRPr="005E2396">
        <w:rPr>
          <w:rFonts w:asciiTheme="minorHAnsi" w:eastAsia="Calibri" w:hAnsiTheme="minorHAnsi" w:cstheme="minorHAnsi"/>
          <w:lang w:val="cs-CZ"/>
        </w:rPr>
        <w:t xml:space="preserve">Je tu Měsíc zdravé krve a hematologická pracoviště vás zvou k návštěvě. </w:t>
      </w:r>
    </w:p>
    <w:p w14:paraId="33C68B86" w14:textId="77777777" w:rsidR="005A7E87" w:rsidRPr="005E2396" w:rsidRDefault="005A7E87" w:rsidP="00343C1D">
      <w:pPr>
        <w:spacing w:after="240" w:line="276" w:lineRule="auto"/>
        <w:jc w:val="both"/>
        <w:rPr>
          <w:rStyle w:val="Hyperlink"/>
          <w:rFonts w:asciiTheme="minorHAnsi" w:eastAsia="Calibri" w:hAnsiTheme="minorHAnsi" w:cstheme="minorHAnsi"/>
          <w:lang w:val="cs-CZ"/>
        </w:rPr>
      </w:pPr>
    </w:p>
    <w:p w14:paraId="62E36C18" w14:textId="3F75A87D" w:rsidR="00CA085D" w:rsidRDefault="00CA085D" w:rsidP="00662882">
      <w:pPr>
        <w:spacing w:after="240" w:line="276" w:lineRule="auto"/>
        <w:ind w:left="993"/>
        <w:jc w:val="both"/>
        <w:rPr>
          <w:rStyle w:val="Hyperlink"/>
          <w:rFonts w:ascii="Calibri" w:eastAsia="Calibri" w:hAnsi="Calibri"/>
          <w:szCs w:val="24"/>
          <w:lang w:val="cs-CZ"/>
        </w:rPr>
      </w:pPr>
    </w:p>
    <w:p w14:paraId="57FFCB2D" w14:textId="77777777" w:rsidR="00CA085D" w:rsidRPr="00CA085D" w:rsidRDefault="00CA085D" w:rsidP="00CA085D">
      <w:pPr>
        <w:rPr>
          <w:rFonts w:ascii="Calibri" w:eastAsia="Calibri" w:hAnsi="Calibri"/>
          <w:szCs w:val="24"/>
          <w:lang w:val="cs-CZ"/>
        </w:rPr>
      </w:pPr>
    </w:p>
    <w:p w14:paraId="1FCD87F9" w14:textId="0B225445" w:rsidR="00CA085D" w:rsidRDefault="00CA085D" w:rsidP="00CA085D">
      <w:pPr>
        <w:rPr>
          <w:rFonts w:ascii="Calibri" w:eastAsia="Calibri" w:hAnsi="Calibri"/>
          <w:szCs w:val="24"/>
          <w:lang w:val="cs-CZ"/>
        </w:rPr>
      </w:pPr>
    </w:p>
    <w:p w14:paraId="3F078327" w14:textId="1E3F4FD4" w:rsidR="005A7E87" w:rsidRPr="00CA085D" w:rsidRDefault="00CA085D" w:rsidP="00CA085D">
      <w:pPr>
        <w:tabs>
          <w:tab w:val="left" w:pos="3210"/>
        </w:tabs>
        <w:rPr>
          <w:rFonts w:ascii="Calibri" w:eastAsia="Calibri" w:hAnsi="Calibri"/>
          <w:szCs w:val="24"/>
          <w:lang w:val="cs-CZ"/>
        </w:rPr>
      </w:pPr>
      <w:r>
        <w:rPr>
          <w:rFonts w:ascii="Calibri" w:eastAsia="Calibri" w:hAnsi="Calibri"/>
          <w:szCs w:val="24"/>
          <w:lang w:val="cs-CZ"/>
        </w:rPr>
        <w:tab/>
      </w:r>
    </w:p>
    <w:sectPr w:rsidR="005A7E87" w:rsidRPr="00CA085D" w:rsidSect="00F26D60">
      <w:footerReference w:type="even" r:id="rId8"/>
      <w:footerReference w:type="default" r:id="rId9"/>
      <w:headerReference w:type="first" r:id="rId10"/>
      <w:footerReference w:type="first" r:id="rId11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AF7E" w14:textId="77777777" w:rsidR="00C72EEC" w:rsidRDefault="00C72EEC">
      <w:r>
        <w:separator/>
      </w:r>
    </w:p>
  </w:endnote>
  <w:endnote w:type="continuationSeparator" w:id="0">
    <w:p w14:paraId="3C643DB6" w14:textId="77777777" w:rsidR="00C72EEC" w:rsidRDefault="00C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EB35" w14:textId="529F875D" w:rsidR="00C37E52" w:rsidRPr="00BA7581" w:rsidRDefault="00C37E52" w:rsidP="00C37E52">
    <w:pPr>
      <w:spacing w:after="240" w:line="276" w:lineRule="auto"/>
      <w:ind w:right="-432"/>
      <w:jc w:val="both"/>
      <w:rPr>
        <w:rFonts w:ascii="Calibri" w:eastAsia="Calibri" w:hAnsi="Calibri"/>
        <w:szCs w:val="24"/>
        <w:lang w:val="cs-CZ"/>
      </w:rPr>
    </w:pP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Kontakt pro média: Markéta Hrabánková,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HAVAS PR PRAGUE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PR Manager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marketa.hrabankova</w:t>
    </w:r>
    <w:r w:rsidRPr="0078664C">
      <w:rPr>
        <w:rFonts w:asciiTheme="minorHAnsi" w:hAnsiTheme="minorHAnsi" w:cs="Arial"/>
        <w:sz w:val="16"/>
        <w:szCs w:val="16"/>
        <w:lang w:val="cs-CZ" w:eastAsia="cs-CZ"/>
      </w:rPr>
      <w:t>@havaspr.com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mob.:   + 420 702 213</w:t>
    </w:r>
    <w:r>
      <w:rPr>
        <w:rFonts w:asciiTheme="minorHAnsi" w:eastAsia="Calibri" w:hAnsiTheme="minorHAnsi" w:cs="Arial"/>
        <w:sz w:val="16"/>
        <w:szCs w:val="16"/>
        <w:lang w:val="cs-CZ"/>
      </w:rPr>
      <w:t> 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341</w:t>
    </w:r>
  </w:p>
  <w:p w14:paraId="73A73C83" w14:textId="77777777" w:rsidR="0095541B" w:rsidRDefault="0095541B">
    <w:pPr>
      <w:pStyle w:val="Footer"/>
    </w:pPr>
  </w:p>
  <w:p w14:paraId="71C958A9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DB0A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95541B" w:rsidRDefault="0095541B">
    <w:pPr>
      <w:spacing w:line="360" w:lineRule="auto"/>
      <w:rPr>
        <w:lang w:val="de-DE"/>
      </w:rPr>
    </w:pPr>
  </w:p>
  <w:p w14:paraId="15B921E6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E568" w14:textId="11F6192F" w:rsidR="00BA7581" w:rsidRPr="00BA7581" w:rsidRDefault="00BA7581" w:rsidP="00BA7581">
    <w:pPr>
      <w:spacing w:after="240" w:line="276" w:lineRule="auto"/>
      <w:ind w:right="-432"/>
      <w:jc w:val="both"/>
      <w:rPr>
        <w:rFonts w:ascii="Calibri" w:eastAsia="Calibri" w:hAnsi="Calibri"/>
        <w:szCs w:val="24"/>
        <w:lang w:val="cs-CZ"/>
      </w:rPr>
    </w:pPr>
    <w:r>
      <w:rPr>
        <w:rFonts w:asciiTheme="minorHAnsi" w:eastAsia="Calibri" w:hAnsiTheme="minorHAnsi" w:cs="Arial"/>
        <w:b/>
        <w:sz w:val="16"/>
        <w:szCs w:val="16"/>
        <w:lang w:val="cs-CZ"/>
      </w:rPr>
      <w:t xml:space="preserve">         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Kontakt pro média: Markéta Hrabánková,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HAVAS PR PRAGUE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PR Manager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marketa.hrabankova</w:t>
    </w:r>
    <w:r w:rsidRPr="0078664C">
      <w:rPr>
        <w:rFonts w:asciiTheme="minorHAnsi" w:hAnsiTheme="minorHAnsi" w:cs="Arial"/>
        <w:sz w:val="16"/>
        <w:szCs w:val="16"/>
        <w:lang w:val="cs-CZ" w:eastAsia="cs-CZ"/>
      </w:rPr>
      <w:t>@havaspr.com</w:t>
    </w:r>
    <w:r w:rsidRPr="0078664C">
      <w:rPr>
        <w:rFonts w:asciiTheme="minorHAnsi" w:eastAsia="Calibri" w:hAnsiTheme="minorHAnsi" w:cs="Arial"/>
        <w:b/>
        <w:sz w:val="16"/>
        <w:szCs w:val="16"/>
        <w:lang w:val="cs-CZ"/>
      </w:rPr>
      <w:t xml:space="preserve">, 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mob.:   + 420 702 213</w:t>
    </w:r>
    <w:r>
      <w:rPr>
        <w:rFonts w:asciiTheme="minorHAnsi" w:eastAsia="Calibri" w:hAnsiTheme="minorHAnsi" w:cs="Arial"/>
        <w:sz w:val="16"/>
        <w:szCs w:val="16"/>
        <w:lang w:val="cs-CZ"/>
      </w:rPr>
      <w:t> </w:t>
    </w:r>
    <w:r w:rsidRPr="0078664C">
      <w:rPr>
        <w:rFonts w:asciiTheme="minorHAnsi" w:eastAsia="Calibri" w:hAnsiTheme="minorHAnsi" w:cs="Arial"/>
        <w:sz w:val="16"/>
        <w:szCs w:val="16"/>
        <w:lang w:val="cs-CZ"/>
      </w:rPr>
      <w:t>341</w:t>
    </w:r>
  </w:p>
  <w:p w14:paraId="615D3CD0" w14:textId="77777777" w:rsidR="00BA7581" w:rsidRDefault="00BA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B44C" w14:textId="77777777" w:rsidR="00C72EEC" w:rsidRDefault="00C72EEC">
      <w:r>
        <w:separator/>
      </w:r>
    </w:p>
  </w:footnote>
  <w:footnote w:type="continuationSeparator" w:id="0">
    <w:p w14:paraId="1D0491B2" w14:textId="77777777" w:rsidR="00C72EEC" w:rsidRDefault="00C7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5ACE" w14:textId="06726A24" w:rsidR="0095541B" w:rsidRDefault="0095541B">
    <w:pPr>
      <w:pStyle w:val="Header"/>
      <w:tabs>
        <w:tab w:val="left" w:pos="993"/>
      </w:tabs>
      <w:ind w:left="-426" w:firstLine="426"/>
    </w:pPr>
  </w:p>
  <w:p w14:paraId="22BE632F" w14:textId="6E5E911C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1F9B310" wp14:editId="28CE3E37">
          <wp:simplePos x="0" y="0"/>
          <wp:positionH relativeFrom="column">
            <wp:posOffset>129540</wp:posOffset>
          </wp:positionH>
          <wp:positionV relativeFrom="paragraph">
            <wp:posOffset>11430</wp:posOffset>
          </wp:positionV>
          <wp:extent cx="11811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5517" b="16269"/>
                  <a:stretch/>
                </pic:blipFill>
                <pic:spPr bwMode="auto">
                  <a:xfrm>
                    <a:off x="0" y="0"/>
                    <a:ext cx="1181637" cy="600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95541B" w:rsidRDefault="0095541B">
    <w:pPr>
      <w:pStyle w:val="Header"/>
      <w:ind w:left="-426" w:firstLine="426"/>
    </w:pPr>
  </w:p>
  <w:p w14:paraId="16A9AAA4" w14:textId="77777777" w:rsidR="0095541B" w:rsidRDefault="0095541B">
    <w:pPr>
      <w:pStyle w:val="Header"/>
      <w:ind w:left="-426" w:firstLine="426"/>
    </w:pPr>
  </w:p>
  <w:p w14:paraId="060424C8" w14:textId="247962CD"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034B"/>
    <w:rsid w:val="00013055"/>
    <w:rsid w:val="00021237"/>
    <w:rsid w:val="0002495A"/>
    <w:rsid w:val="00026D72"/>
    <w:rsid w:val="000310E0"/>
    <w:rsid w:val="00033E0D"/>
    <w:rsid w:val="000369A6"/>
    <w:rsid w:val="00037105"/>
    <w:rsid w:val="000401BF"/>
    <w:rsid w:val="00047E1F"/>
    <w:rsid w:val="00056A74"/>
    <w:rsid w:val="000629B8"/>
    <w:rsid w:val="00063EA5"/>
    <w:rsid w:val="0006676C"/>
    <w:rsid w:val="00066CCB"/>
    <w:rsid w:val="00071088"/>
    <w:rsid w:val="00071FD5"/>
    <w:rsid w:val="000741D4"/>
    <w:rsid w:val="00075C4A"/>
    <w:rsid w:val="00076D2F"/>
    <w:rsid w:val="0008457E"/>
    <w:rsid w:val="00084A62"/>
    <w:rsid w:val="0008681F"/>
    <w:rsid w:val="00087F7D"/>
    <w:rsid w:val="00092B8A"/>
    <w:rsid w:val="00092D30"/>
    <w:rsid w:val="00093B5F"/>
    <w:rsid w:val="000952D3"/>
    <w:rsid w:val="000A190B"/>
    <w:rsid w:val="000A7DC3"/>
    <w:rsid w:val="000B03A5"/>
    <w:rsid w:val="000B03EA"/>
    <w:rsid w:val="000B4FA2"/>
    <w:rsid w:val="000B4FC1"/>
    <w:rsid w:val="000C7E9D"/>
    <w:rsid w:val="000D1B56"/>
    <w:rsid w:val="000D55C2"/>
    <w:rsid w:val="000D61FE"/>
    <w:rsid w:val="000D70FD"/>
    <w:rsid w:val="000D72BD"/>
    <w:rsid w:val="000E6C46"/>
    <w:rsid w:val="000F4C16"/>
    <w:rsid w:val="000F58AF"/>
    <w:rsid w:val="000F62F5"/>
    <w:rsid w:val="000F6FFD"/>
    <w:rsid w:val="0010398E"/>
    <w:rsid w:val="001048BC"/>
    <w:rsid w:val="001058E3"/>
    <w:rsid w:val="00106A6A"/>
    <w:rsid w:val="00107FBC"/>
    <w:rsid w:val="001120A3"/>
    <w:rsid w:val="001165F8"/>
    <w:rsid w:val="001245D7"/>
    <w:rsid w:val="0013073D"/>
    <w:rsid w:val="00132FFE"/>
    <w:rsid w:val="00146B0E"/>
    <w:rsid w:val="0015585E"/>
    <w:rsid w:val="00157726"/>
    <w:rsid w:val="00175FF8"/>
    <w:rsid w:val="0017655D"/>
    <w:rsid w:val="00176653"/>
    <w:rsid w:val="00180AEE"/>
    <w:rsid w:val="00185731"/>
    <w:rsid w:val="0018580F"/>
    <w:rsid w:val="00185D0B"/>
    <w:rsid w:val="0019319D"/>
    <w:rsid w:val="00193C3E"/>
    <w:rsid w:val="001941F5"/>
    <w:rsid w:val="00194233"/>
    <w:rsid w:val="00196812"/>
    <w:rsid w:val="00197589"/>
    <w:rsid w:val="001A6346"/>
    <w:rsid w:val="001B2A76"/>
    <w:rsid w:val="001B4C29"/>
    <w:rsid w:val="001B7224"/>
    <w:rsid w:val="001B7900"/>
    <w:rsid w:val="001C14AF"/>
    <w:rsid w:val="001C737D"/>
    <w:rsid w:val="001C7EFB"/>
    <w:rsid w:val="001D0230"/>
    <w:rsid w:val="001D136C"/>
    <w:rsid w:val="001D6FEF"/>
    <w:rsid w:val="001E012C"/>
    <w:rsid w:val="001E3087"/>
    <w:rsid w:val="001E4321"/>
    <w:rsid w:val="001E632B"/>
    <w:rsid w:val="001F1CC9"/>
    <w:rsid w:val="001F5FA6"/>
    <w:rsid w:val="00201947"/>
    <w:rsid w:val="00204198"/>
    <w:rsid w:val="00205927"/>
    <w:rsid w:val="002060BC"/>
    <w:rsid w:val="002147FD"/>
    <w:rsid w:val="00215C36"/>
    <w:rsid w:val="00220C5D"/>
    <w:rsid w:val="00222382"/>
    <w:rsid w:val="00222E47"/>
    <w:rsid w:val="00223659"/>
    <w:rsid w:val="00224A61"/>
    <w:rsid w:val="00226533"/>
    <w:rsid w:val="00232366"/>
    <w:rsid w:val="00232E6B"/>
    <w:rsid w:val="00232FCE"/>
    <w:rsid w:val="00233C76"/>
    <w:rsid w:val="002450BE"/>
    <w:rsid w:val="0025322F"/>
    <w:rsid w:val="0025419F"/>
    <w:rsid w:val="0025472F"/>
    <w:rsid w:val="00263318"/>
    <w:rsid w:val="00263DCA"/>
    <w:rsid w:val="00264C66"/>
    <w:rsid w:val="0027310A"/>
    <w:rsid w:val="002815BF"/>
    <w:rsid w:val="00285FCA"/>
    <w:rsid w:val="00286A82"/>
    <w:rsid w:val="002876C4"/>
    <w:rsid w:val="0028792F"/>
    <w:rsid w:val="00290008"/>
    <w:rsid w:val="0029470F"/>
    <w:rsid w:val="00297C16"/>
    <w:rsid w:val="002A636B"/>
    <w:rsid w:val="002B6672"/>
    <w:rsid w:val="002B6A33"/>
    <w:rsid w:val="002C0A90"/>
    <w:rsid w:val="002C0E8D"/>
    <w:rsid w:val="002C2015"/>
    <w:rsid w:val="002C4133"/>
    <w:rsid w:val="002C78E2"/>
    <w:rsid w:val="002C79B5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7274"/>
    <w:rsid w:val="00300E58"/>
    <w:rsid w:val="00301A69"/>
    <w:rsid w:val="00307540"/>
    <w:rsid w:val="003076A0"/>
    <w:rsid w:val="00311437"/>
    <w:rsid w:val="0031185E"/>
    <w:rsid w:val="003162A7"/>
    <w:rsid w:val="00327C18"/>
    <w:rsid w:val="0033024D"/>
    <w:rsid w:val="00340471"/>
    <w:rsid w:val="00340ECD"/>
    <w:rsid w:val="00341360"/>
    <w:rsid w:val="0034290F"/>
    <w:rsid w:val="00343C1D"/>
    <w:rsid w:val="003520DD"/>
    <w:rsid w:val="00352F81"/>
    <w:rsid w:val="003640A0"/>
    <w:rsid w:val="00365FF2"/>
    <w:rsid w:val="003701CB"/>
    <w:rsid w:val="0037164B"/>
    <w:rsid w:val="00373D3B"/>
    <w:rsid w:val="00375BD9"/>
    <w:rsid w:val="00381138"/>
    <w:rsid w:val="00381BCA"/>
    <w:rsid w:val="00383462"/>
    <w:rsid w:val="003929BC"/>
    <w:rsid w:val="00395EEF"/>
    <w:rsid w:val="00397F49"/>
    <w:rsid w:val="003A2B09"/>
    <w:rsid w:val="003A2B3F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46107"/>
    <w:rsid w:val="00450E81"/>
    <w:rsid w:val="00451EDC"/>
    <w:rsid w:val="0045225A"/>
    <w:rsid w:val="00453957"/>
    <w:rsid w:val="0046096A"/>
    <w:rsid w:val="0046551E"/>
    <w:rsid w:val="00470518"/>
    <w:rsid w:val="00476554"/>
    <w:rsid w:val="00476A33"/>
    <w:rsid w:val="004826DC"/>
    <w:rsid w:val="00482825"/>
    <w:rsid w:val="004A2EAE"/>
    <w:rsid w:val="004A7865"/>
    <w:rsid w:val="004A7CA1"/>
    <w:rsid w:val="004B0746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10F8C"/>
    <w:rsid w:val="00521DB1"/>
    <w:rsid w:val="00523284"/>
    <w:rsid w:val="0053143D"/>
    <w:rsid w:val="005407DC"/>
    <w:rsid w:val="00544D7F"/>
    <w:rsid w:val="00545E84"/>
    <w:rsid w:val="005513CC"/>
    <w:rsid w:val="00553755"/>
    <w:rsid w:val="00553D0A"/>
    <w:rsid w:val="00553F7A"/>
    <w:rsid w:val="00555DA1"/>
    <w:rsid w:val="005564A9"/>
    <w:rsid w:val="0056097A"/>
    <w:rsid w:val="00560C4F"/>
    <w:rsid w:val="00562179"/>
    <w:rsid w:val="00564ABE"/>
    <w:rsid w:val="0056769B"/>
    <w:rsid w:val="00570415"/>
    <w:rsid w:val="0058140E"/>
    <w:rsid w:val="00583D35"/>
    <w:rsid w:val="00584EE9"/>
    <w:rsid w:val="00585CAC"/>
    <w:rsid w:val="0059158E"/>
    <w:rsid w:val="00591BD1"/>
    <w:rsid w:val="00592CF2"/>
    <w:rsid w:val="00594ABF"/>
    <w:rsid w:val="00594CF0"/>
    <w:rsid w:val="0059574B"/>
    <w:rsid w:val="005A17EC"/>
    <w:rsid w:val="005A5271"/>
    <w:rsid w:val="005A7E87"/>
    <w:rsid w:val="005B112C"/>
    <w:rsid w:val="005B57D0"/>
    <w:rsid w:val="005B6832"/>
    <w:rsid w:val="005B721D"/>
    <w:rsid w:val="005C2A22"/>
    <w:rsid w:val="005C3720"/>
    <w:rsid w:val="005C534A"/>
    <w:rsid w:val="005C68DC"/>
    <w:rsid w:val="005C6DDD"/>
    <w:rsid w:val="005D0C8F"/>
    <w:rsid w:val="005D5BD8"/>
    <w:rsid w:val="005E1727"/>
    <w:rsid w:val="005E2396"/>
    <w:rsid w:val="005E345F"/>
    <w:rsid w:val="005E5518"/>
    <w:rsid w:val="005E64CB"/>
    <w:rsid w:val="005F6FCD"/>
    <w:rsid w:val="005F7EAE"/>
    <w:rsid w:val="006023B7"/>
    <w:rsid w:val="00602904"/>
    <w:rsid w:val="00604943"/>
    <w:rsid w:val="00606024"/>
    <w:rsid w:val="0061139E"/>
    <w:rsid w:val="00616D1F"/>
    <w:rsid w:val="0062002F"/>
    <w:rsid w:val="006225B5"/>
    <w:rsid w:val="0062576C"/>
    <w:rsid w:val="00636E6F"/>
    <w:rsid w:val="0064445F"/>
    <w:rsid w:val="006463A9"/>
    <w:rsid w:val="00646F43"/>
    <w:rsid w:val="006473D3"/>
    <w:rsid w:val="00651596"/>
    <w:rsid w:val="006524CE"/>
    <w:rsid w:val="00654652"/>
    <w:rsid w:val="00656205"/>
    <w:rsid w:val="00657CF9"/>
    <w:rsid w:val="006618AF"/>
    <w:rsid w:val="0066287A"/>
    <w:rsid w:val="00662882"/>
    <w:rsid w:val="0066427B"/>
    <w:rsid w:val="006644D9"/>
    <w:rsid w:val="0066461B"/>
    <w:rsid w:val="00666F84"/>
    <w:rsid w:val="0067589B"/>
    <w:rsid w:val="00680B4E"/>
    <w:rsid w:val="00687647"/>
    <w:rsid w:val="00692F72"/>
    <w:rsid w:val="00695519"/>
    <w:rsid w:val="006A15D5"/>
    <w:rsid w:val="006A51BE"/>
    <w:rsid w:val="006A6B2F"/>
    <w:rsid w:val="006B3BD8"/>
    <w:rsid w:val="006B6714"/>
    <w:rsid w:val="006C0B58"/>
    <w:rsid w:val="006C134D"/>
    <w:rsid w:val="006C2B31"/>
    <w:rsid w:val="006C3C53"/>
    <w:rsid w:val="006D32AC"/>
    <w:rsid w:val="006D3A78"/>
    <w:rsid w:val="006D452B"/>
    <w:rsid w:val="006D4C64"/>
    <w:rsid w:val="006D7ABD"/>
    <w:rsid w:val="006E565E"/>
    <w:rsid w:val="006E590C"/>
    <w:rsid w:val="006E5C20"/>
    <w:rsid w:val="006F19D3"/>
    <w:rsid w:val="006F6745"/>
    <w:rsid w:val="00705A52"/>
    <w:rsid w:val="00713ADE"/>
    <w:rsid w:val="0071509C"/>
    <w:rsid w:val="00717652"/>
    <w:rsid w:val="0071773C"/>
    <w:rsid w:val="00725E8E"/>
    <w:rsid w:val="007311CB"/>
    <w:rsid w:val="0073412E"/>
    <w:rsid w:val="007361DC"/>
    <w:rsid w:val="0073788E"/>
    <w:rsid w:val="00741A06"/>
    <w:rsid w:val="00742D48"/>
    <w:rsid w:val="00746070"/>
    <w:rsid w:val="00753ACE"/>
    <w:rsid w:val="0075449E"/>
    <w:rsid w:val="00760A38"/>
    <w:rsid w:val="00761AD7"/>
    <w:rsid w:val="007654A9"/>
    <w:rsid w:val="00766EF8"/>
    <w:rsid w:val="00767F4F"/>
    <w:rsid w:val="00775A05"/>
    <w:rsid w:val="00777396"/>
    <w:rsid w:val="0078664C"/>
    <w:rsid w:val="00787DA6"/>
    <w:rsid w:val="007919D7"/>
    <w:rsid w:val="00794DCE"/>
    <w:rsid w:val="00794EF6"/>
    <w:rsid w:val="00796843"/>
    <w:rsid w:val="007B1D0C"/>
    <w:rsid w:val="007B67B0"/>
    <w:rsid w:val="007C4682"/>
    <w:rsid w:val="007C5A9F"/>
    <w:rsid w:val="007D3A38"/>
    <w:rsid w:val="007E163D"/>
    <w:rsid w:val="007E7403"/>
    <w:rsid w:val="007F1569"/>
    <w:rsid w:val="007F26E8"/>
    <w:rsid w:val="007F2AC6"/>
    <w:rsid w:val="007F35FA"/>
    <w:rsid w:val="007F7C84"/>
    <w:rsid w:val="0080220A"/>
    <w:rsid w:val="00802A69"/>
    <w:rsid w:val="0080418D"/>
    <w:rsid w:val="00805997"/>
    <w:rsid w:val="008071F3"/>
    <w:rsid w:val="0080769E"/>
    <w:rsid w:val="0080779C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20B2"/>
    <w:rsid w:val="008641A1"/>
    <w:rsid w:val="008653FC"/>
    <w:rsid w:val="0087661D"/>
    <w:rsid w:val="00883502"/>
    <w:rsid w:val="008870CE"/>
    <w:rsid w:val="0089182C"/>
    <w:rsid w:val="008A107D"/>
    <w:rsid w:val="008B5B02"/>
    <w:rsid w:val="008B7DF6"/>
    <w:rsid w:val="008D0D8F"/>
    <w:rsid w:val="008D13EA"/>
    <w:rsid w:val="008D2A87"/>
    <w:rsid w:val="008D3DAD"/>
    <w:rsid w:val="008D737E"/>
    <w:rsid w:val="008E2357"/>
    <w:rsid w:val="008E37D6"/>
    <w:rsid w:val="008F501C"/>
    <w:rsid w:val="008F7009"/>
    <w:rsid w:val="00904D27"/>
    <w:rsid w:val="00905768"/>
    <w:rsid w:val="009075EE"/>
    <w:rsid w:val="00914AC7"/>
    <w:rsid w:val="00920B22"/>
    <w:rsid w:val="00921ADA"/>
    <w:rsid w:val="00922A2D"/>
    <w:rsid w:val="00931471"/>
    <w:rsid w:val="00936CC0"/>
    <w:rsid w:val="00942107"/>
    <w:rsid w:val="00942CFD"/>
    <w:rsid w:val="0095541B"/>
    <w:rsid w:val="00956536"/>
    <w:rsid w:val="00957C99"/>
    <w:rsid w:val="00967D76"/>
    <w:rsid w:val="00973D65"/>
    <w:rsid w:val="00974633"/>
    <w:rsid w:val="00980204"/>
    <w:rsid w:val="009818E2"/>
    <w:rsid w:val="00985019"/>
    <w:rsid w:val="009901EA"/>
    <w:rsid w:val="00994A1A"/>
    <w:rsid w:val="00994E62"/>
    <w:rsid w:val="009960A3"/>
    <w:rsid w:val="00996BEB"/>
    <w:rsid w:val="009A6398"/>
    <w:rsid w:val="009A7233"/>
    <w:rsid w:val="009B2D02"/>
    <w:rsid w:val="009B301D"/>
    <w:rsid w:val="009B6E98"/>
    <w:rsid w:val="009C3108"/>
    <w:rsid w:val="009C52DE"/>
    <w:rsid w:val="009D1233"/>
    <w:rsid w:val="009D2FA0"/>
    <w:rsid w:val="009E1B28"/>
    <w:rsid w:val="009E5674"/>
    <w:rsid w:val="009F1EF1"/>
    <w:rsid w:val="009F53B0"/>
    <w:rsid w:val="009F5B46"/>
    <w:rsid w:val="00A031AD"/>
    <w:rsid w:val="00A13562"/>
    <w:rsid w:val="00A13EFA"/>
    <w:rsid w:val="00A15B6C"/>
    <w:rsid w:val="00A171CF"/>
    <w:rsid w:val="00A175A8"/>
    <w:rsid w:val="00A220BE"/>
    <w:rsid w:val="00A22B5E"/>
    <w:rsid w:val="00A230F2"/>
    <w:rsid w:val="00A25CAD"/>
    <w:rsid w:val="00A3043B"/>
    <w:rsid w:val="00A321CC"/>
    <w:rsid w:val="00A453D8"/>
    <w:rsid w:val="00A45C02"/>
    <w:rsid w:val="00A47B62"/>
    <w:rsid w:val="00A55257"/>
    <w:rsid w:val="00A57DFA"/>
    <w:rsid w:val="00A61AC6"/>
    <w:rsid w:val="00A6386C"/>
    <w:rsid w:val="00A63FF3"/>
    <w:rsid w:val="00A6550F"/>
    <w:rsid w:val="00A663CC"/>
    <w:rsid w:val="00A72458"/>
    <w:rsid w:val="00A763D7"/>
    <w:rsid w:val="00A8157A"/>
    <w:rsid w:val="00A81979"/>
    <w:rsid w:val="00A828E7"/>
    <w:rsid w:val="00A84AD5"/>
    <w:rsid w:val="00A85F6E"/>
    <w:rsid w:val="00A904E6"/>
    <w:rsid w:val="00A90E8C"/>
    <w:rsid w:val="00A918CF"/>
    <w:rsid w:val="00A920C4"/>
    <w:rsid w:val="00A96D5F"/>
    <w:rsid w:val="00AA013E"/>
    <w:rsid w:val="00AA4A07"/>
    <w:rsid w:val="00AB07E9"/>
    <w:rsid w:val="00AB3B2E"/>
    <w:rsid w:val="00AB46B3"/>
    <w:rsid w:val="00AC0673"/>
    <w:rsid w:val="00AC075C"/>
    <w:rsid w:val="00AC1F80"/>
    <w:rsid w:val="00AC4897"/>
    <w:rsid w:val="00AD1F6A"/>
    <w:rsid w:val="00AD4CE8"/>
    <w:rsid w:val="00AD66FA"/>
    <w:rsid w:val="00AD69E2"/>
    <w:rsid w:val="00AE4592"/>
    <w:rsid w:val="00AE6860"/>
    <w:rsid w:val="00AF64C3"/>
    <w:rsid w:val="00B02876"/>
    <w:rsid w:val="00B12831"/>
    <w:rsid w:val="00B16B28"/>
    <w:rsid w:val="00B232A7"/>
    <w:rsid w:val="00B24994"/>
    <w:rsid w:val="00B275B4"/>
    <w:rsid w:val="00B30A13"/>
    <w:rsid w:val="00B32AD6"/>
    <w:rsid w:val="00B33C12"/>
    <w:rsid w:val="00B33D9D"/>
    <w:rsid w:val="00B3447D"/>
    <w:rsid w:val="00B47D9C"/>
    <w:rsid w:val="00B5146E"/>
    <w:rsid w:val="00B5177A"/>
    <w:rsid w:val="00B529CD"/>
    <w:rsid w:val="00B61875"/>
    <w:rsid w:val="00B62621"/>
    <w:rsid w:val="00B64180"/>
    <w:rsid w:val="00B65DF7"/>
    <w:rsid w:val="00B65E9F"/>
    <w:rsid w:val="00B66792"/>
    <w:rsid w:val="00B71976"/>
    <w:rsid w:val="00B71D4C"/>
    <w:rsid w:val="00B73820"/>
    <w:rsid w:val="00B753D1"/>
    <w:rsid w:val="00B80004"/>
    <w:rsid w:val="00B81430"/>
    <w:rsid w:val="00B828F6"/>
    <w:rsid w:val="00B8463A"/>
    <w:rsid w:val="00B85AEA"/>
    <w:rsid w:val="00B9479F"/>
    <w:rsid w:val="00BA3B64"/>
    <w:rsid w:val="00BA605B"/>
    <w:rsid w:val="00BA7058"/>
    <w:rsid w:val="00BA7581"/>
    <w:rsid w:val="00BA7A31"/>
    <w:rsid w:val="00BB126D"/>
    <w:rsid w:val="00BB265F"/>
    <w:rsid w:val="00BB48B1"/>
    <w:rsid w:val="00BB6F87"/>
    <w:rsid w:val="00BC0476"/>
    <w:rsid w:val="00BC395A"/>
    <w:rsid w:val="00BC531F"/>
    <w:rsid w:val="00BD15EB"/>
    <w:rsid w:val="00BD5A68"/>
    <w:rsid w:val="00BD5D51"/>
    <w:rsid w:val="00BE010D"/>
    <w:rsid w:val="00BE13DD"/>
    <w:rsid w:val="00BE21E6"/>
    <w:rsid w:val="00BE3B9D"/>
    <w:rsid w:val="00BE4B5B"/>
    <w:rsid w:val="00BF6E79"/>
    <w:rsid w:val="00C01801"/>
    <w:rsid w:val="00C0441B"/>
    <w:rsid w:val="00C04A9A"/>
    <w:rsid w:val="00C10BC1"/>
    <w:rsid w:val="00C12898"/>
    <w:rsid w:val="00C132AC"/>
    <w:rsid w:val="00C1368A"/>
    <w:rsid w:val="00C15FAB"/>
    <w:rsid w:val="00C240E4"/>
    <w:rsid w:val="00C27ACD"/>
    <w:rsid w:val="00C30F02"/>
    <w:rsid w:val="00C354E9"/>
    <w:rsid w:val="00C374CE"/>
    <w:rsid w:val="00C37E52"/>
    <w:rsid w:val="00C451A3"/>
    <w:rsid w:val="00C45740"/>
    <w:rsid w:val="00C45915"/>
    <w:rsid w:val="00C45C17"/>
    <w:rsid w:val="00C46798"/>
    <w:rsid w:val="00C519E5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2EEC"/>
    <w:rsid w:val="00C73128"/>
    <w:rsid w:val="00C8216F"/>
    <w:rsid w:val="00C824A2"/>
    <w:rsid w:val="00C835A0"/>
    <w:rsid w:val="00C842FB"/>
    <w:rsid w:val="00C86CD2"/>
    <w:rsid w:val="00C91671"/>
    <w:rsid w:val="00C94FED"/>
    <w:rsid w:val="00C97E88"/>
    <w:rsid w:val="00CA085D"/>
    <w:rsid w:val="00CA0F0D"/>
    <w:rsid w:val="00CA2737"/>
    <w:rsid w:val="00CA5E16"/>
    <w:rsid w:val="00CA7BF3"/>
    <w:rsid w:val="00CB13CA"/>
    <w:rsid w:val="00CB6EEC"/>
    <w:rsid w:val="00CC0251"/>
    <w:rsid w:val="00CC3FE2"/>
    <w:rsid w:val="00CC41F7"/>
    <w:rsid w:val="00CD32EE"/>
    <w:rsid w:val="00CD620F"/>
    <w:rsid w:val="00CE3C5A"/>
    <w:rsid w:val="00CE5812"/>
    <w:rsid w:val="00CE673D"/>
    <w:rsid w:val="00CF356B"/>
    <w:rsid w:val="00CF3BC3"/>
    <w:rsid w:val="00CF516B"/>
    <w:rsid w:val="00CF551D"/>
    <w:rsid w:val="00CF5589"/>
    <w:rsid w:val="00D002B9"/>
    <w:rsid w:val="00D01574"/>
    <w:rsid w:val="00D0266E"/>
    <w:rsid w:val="00D10A3B"/>
    <w:rsid w:val="00D110FB"/>
    <w:rsid w:val="00D11489"/>
    <w:rsid w:val="00D130D4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4DE2"/>
    <w:rsid w:val="00D77383"/>
    <w:rsid w:val="00D801F4"/>
    <w:rsid w:val="00D82136"/>
    <w:rsid w:val="00D82F00"/>
    <w:rsid w:val="00D83522"/>
    <w:rsid w:val="00D84EEC"/>
    <w:rsid w:val="00D85683"/>
    <w:rsid w:val="00D86C65"/>
    <w:rsid w:val="00D877D1"/>
    <w:rsid w:val="00D87F88"/>
    <w:rsid w:val="00D9239E"/>
    <w:rsid w:val="00D9284E"/>
    <w:rsid w:val="00D957E4"/>
    <w:rsid w:val="00DA2B48"/>
    <w:rsid w:val="00DB3027"/>
    <w:rsid w:val="00DB4C86"/>
    <w:rsid w:val="00DB4C8F"/>
    <w:rsid w:val="00DB4D03"/>
    <w:rsid w:val="00DB5E69"/>
    <w:rsid w:val="00DB61C3"/>
    <w:rsid w:val="00DC0A86"/>
    <w:rsid w:val="00DC411E"/>
    <w:rsid w:val="00DD0E3A"/>
    <w:rsid w:val="00DD2F7A"/>
    <w:rsid w:val="00DD3ECA"/>
    <w:rsid w:val="00DD5233"/>
    <w:rsid w:val="00DD736E"/>
    <w:rsid w:val="00DD7CA3"/>
    <w:rsid w:val="00DE3F0B"/>
    <w:rsid w:val="00DE4C76"/>
    <w:rsid w:val="00DE629B"/>
    <w:rsid w:val="00DF6BD0"/>
    <w:rsid w:val="00E04159"/>
    <w:rsid w:val="00E0511A"/>
    <w:rsid w:val="00E057E2"/>
    <w:rsid w:val="00E057F4"/>
    <w:rsid w:val="00E134B2"/>
    <w:rsid w:val="00E156F2"/>
    <w:rsid w:val="00E15C99"/>
    <w:rsid w:val="00E1705A"/>
    <w:rsid w:val="00E2084A"/>
    <w:rsid w:val="00E20A73"/>
    <w:rsid w:val="00E212A3"/>
    <w:rsid w:val="00E21522"/>
    <w:rsid w:val="00E219E7"/>
    <w:rsid w:val="00E22236"/>
    <w:rsid w:val="00E229F7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72D80"/>
    <w:rsid w:val="00E844EA"/>
    <w:rsid w:val="00E85F48"/>
    <w:rsid w:val="00E9314E"/>
    <w:rsid w:val="00E944D8"/>
    <w:rsid w:val="00E97235"/>
    <w:rsid w:val="00EA0DC7"/>
    <w:rsid w:val="00EA4BE9"/>
    <w:rsid w:val="00EB2A7A"/>
    <w:rsid w:val="00EB32C9"/>
    <w:rsid w:val="00EC2026"/>
    <w:rsid w:val="00EC4BE8"/>
    <w:rsid w:val="00EC4DD3"/>
    <w:rsid w:val="00EC5917"/>
    <w:rsid w:val="00ED273C"/>
    <w:rsid w:val="00EE0D39"/>
    <w:rsid w:val="00EE0F31"/>
    <w:rsid w:val="00EE33D9"/>
    <w:rsid w:val="00EE5837"/>
    <w:rsid w:val="00EE6B80"/>
    <w:rsid w:val="00EF181B"/>
    <w:rsid w:val="00F00042"/>
    <w:rsid w:val="00F0324F"/>
    <w:rsid w:val="00F051BE"/>
    <w:rsid w:val="00F118A1"/>
    <w:rsid w:val="00F11BA9"/>
    <w:rsid w:val="00F12DBA"/>
    <w:rsid w:val="00F13116"/>
    <w:rsid w:val="00F17364"/>
    <w:rsid w:val="00F2088B"/>
    <w:rsid w:val="00F242D1"/>
    <w:rsid w:val="00F26D60"/>
    <w:rsid w:val="00F30D9E"/>
    <w:rsid w:val="00F30EF3"/>
    <w:rsid w:val="00F334CA"/>
    <w:rsid w:val="00F34A23"/>
    <w:rsid w:val="00F35C44"/>
    <w:rsid w:val="00F41354"/>
    <w:rsid w:val="00F41385"/>
    <w:rsid w:val="00F4476A"/>
    <w:rsid w:val="00F50362"/>
    <w:rsid w:val="00F5732F"/>
    <w:rsid w:val="00F61B14"/>
    <w:rsid w:val="00F660A6"/>
    <w:rsid w:val="00F669D7"/>
    <w:rsid w:val="00F719B7"/>
    <w:rsid w:val="00F72CDE"/>
    <w:rsid w:val="00F72E4A"/>
    <w:rsid w:val="00F91E9F"/>
    <w:rsid w:val="00F923C2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7BE"/>
    <w:rsid w:val="00FC6F01"/>
    <w:rsid w:val="00FD05A3"/>
    <w:rsid w:val="00FD084A"/>
    <w:rsid w:val="00FD0E09"/>
    <w:rsid w:val="00FD39F9"/>
    <w:rsid w:val="00FD3E92"/>
    <w:rsid w:val="00FD7C9F"/>
    <w:rsid w:val="00FE0210"/>
    <w:rsid w:val="00FE4784"/>
    <w:rsid w:val="00FE7BF4"/>
    <w:rsid w:val="00FF0B69"/>
    <w:rsid w:val="00FF0B91"/>
    <w:rsid w:val="00FF400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8459"/>
  <w15:docId w15:val="{6D3E3EFA-89BF-4F41-AE37-CD4D60F6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semiHidden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EDFD-8764-4400-AA94-824796D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Marketa Hrabankova</cp:lastModifiedBy>
  <cp:revision>21</cp:revision>
  <cp:lastPrinted>2016-09-27T09:32:00Z</cp:lastPrinted>
  <dcterms:created xsi:type="dcterms:W3CDTF">2018-08-09T09:17:00Z</dcterms:created>
  <dcterms:modified xsi:type="dcterms:W3CDTF">2018-08-27T12:56:00Z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VRABLKL1@novartis.net</vt:lpwstr>
  </property>
  <property fmtid="{D5CDD505-2E9C-101B-9397-08002B2CF9AE}" pid="6" name="MSIP_Label_4929bff8-5b33-42aa-95d2-28f72e792cb0_SetDate">
    <vt:lpwstr>2018-08-07T10:06:27.8648621+02:00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